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FF2F" w14:textId="77777777" w:rsidR="00246D42" w:rsidRPr="00AE2D16" w:rsidRDefault="00246D42" w:rsidP="00246D42">
      <w:pPr>
        <w:pStyle w:val="3Policytitle"/>
        <w:jc w:val="center"/>
        <w:rPr>
          <w:color w:val="000000" w:themeColor="text1"/>
          <w:lang w:val="en-GB"/>
        </w:rPr>
      </w:pPr>
      <w:r w:rsidRPr="00AE2D16">
        <w:rPr>
          <w:color w:val="000000" w:themeColor="text1"/>
          <w:lang w:val="en-GB"/>
        </w:rPr>
        <w:t>Pupil Allergy Policy</w:t>
      </w:r>
    </w:p>
    <w:p w14:paraId="0B5E6E84" w14:textId="77777777" w:rsidR="00246D42" w:rsidRPr="00246D42" w:rsidRDefault="00246D42" w:rsidP="00246D42">
      <w:pPr>
        <w:pStyle w:val="3Policytitle"/>
        <w:jc w:val="center"/>
        <w:rPr>
          <w:color w:val="FF0000"/>
          <w:sz w:val="56"/>
          <w:szCs w:val="56"/>
          <w:lang w:val="en-GB"/>
        </w:rPr>
      </w:pPr>
      <w:r w:rsidRPr="00246D42">
        <w:rPr>
          <w:color w:val="FF0000"/>
          <w:sz w:val="56"/>
          <w:szCs w:val="56"/>
          <w:lang w:val="en-GB"/>
        </w:rPr>
        <w:t>Manchester Vocational and Learning Academy</w:t>
      </w:r>
    </w:p>
    <w:p w14:paraId="40C27985" w14:textId="77777777" w:rsidR="00336404" w:rsidRDefault="00336404" w:rsidP="00336404"/>
    <w:p w14:paraId="7FBCCCA9" w14:textId="77777777" w:rsidR="00246D42" w:rsidRPr="00F8542E" w:rsidRDefault="00246D42" w:rsidP="00246D42">
      <w:pPr>
        <w:pStyle w:val="1bodycopy10pt"/>
        <w:rPr>
          <w:lang w:val="en-GB"/>
        </w:rPr>
      </w:pPr>
      <w:r w:rsidRPr="002A5B05">
        <w:rPr>
          <w:noProof/>
          <w:lang w:val="en-GB"/>
        </w:rPr>
        <w:drawing>
          <wp:inline distT="0" distB="0" distL="0" distR="0" wp14:anchorId="2EBDACDA" wp14:editId="3D9CE337">
            <wp:extent cx="6183630" cy="3874770"/>
            <wp:effectExtent l="0" t="0" r="0" b="0"/>
            <wp:docPr id="8" name="Picture 4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47E70" w14:textId="77777777" w:rsidR="00246D42" w:rsidRPr="00F8542E" w:rsidRDefault="00246D42" w:rsidP="00246D42">
      <w:pPr>
        <w:pStyle w:val="1bodycopy10pt"/>
        <w:rPr>
          <w:lang w:val="en-GB"/>
        </w:rPr>
      </w:pPr>
    </w:p>
    <w:p w14:paraId="0C7338BA" w14:textId="77777777" w:rsidR="00246D42" w:rsidRPr="00F8542E" w:rsidRDefault="00246D42" w:rsidP="00246D42">
      <w:pPr>
        <w:pStyle w:val="1bodycopy10pt"/>
        <w:rPr>
          <w:lang w:val="en-GB"/>
        </w:rPr>
      </w:pPr>
    </w:p>
    <w:p w14:paraId="3B53E73A" w14:textId="77777777" w:rsidR="00246D42" w:rsidRPr="00F8542E" w:rsidRDefault="00246D42" w:rsidP="00246D42">
      <w:pPr>
        <w:pStyle w:val="1bodycopy10pt"/>
        <w:rPr>
          <w:lang w:val="en-GB"/>
        </w:rPr>
      </w:pPr>
    </w:p>
    <w:p w14:paraId="1CDA63A1" w14:textId="77777777" w:rsidR="00246D42" w:rsidRPr="00F8542E" w:rsidRDefault="00246D42" w:rsidP="00246D42">
      <w:pPr>
        <w:pStyle w:val="1bodycopy10pt"/>
        <w:rPr>
          <w:lang w:val="en-GB"/>
        </w:rPr>
      </w:pPr>
    </w:p>
    <w:p w14:paraId="012CDCE0" w14:textId="77777777" w:rsidR="00246D42" w:rsidRPr="00F8542E" w:rsidRDefault="00246D42" w:rsidP="00246D42">
      <w:pPr>
        <w:rPr>
          <w:b/>
          <w:lang w:val="en-GB"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246D42" w:rsidRPr="00F8542E" w14:paraId="4FD1B0B0" w14:textId="77777777" w:rsidTr="00807F23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3122387F" w14:textId="77777777" w:rsidR="00246D42" w:rsidRPr="00F8542E" w:rsidRDefault="00246D42" w:rsidP="00807F23">
            <w:pPr>
              <w:pStyle w:val="1bodycopy10pt"/>
              <w:rPr>
                <w:b/>
                <w:lang w:val="en-GB"/>
              </w:rPr>
            </w:pPr>
            <w:r>
              <w:rPr>
                <w:b/>
                <w:lang w:val="en-GB"/>
              </w:rPr>
              <w:t>Written</w:t>
            </w:r>
            <w:r w:rsidRPr="00F8542E">
              <w:rPr>
                <w:b/>
                <w:lang w:val="en-GB"/>
              </w:rPr>
              <w:t xml:space="preserve">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08DE1FAE" w14:textId="77777777" w:rsidR="00246D42" w:rsidRPr="00541279" w:rsidRDefault="00246D42" w:rsidP="00807F23">
            <w:pPr>
              <w:pStyle w:val="1bodycopy11pt"/>
              <w:rPr>
                <w:lang w:val="en-GB"/>
              </w:rPr>
            </w:pPr>
            <w:r>
              <w:rPr>
                <w:lang w:val="en-GB"/>
              </w:rPr>
              <w:t>Linda Guest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4C721663" w14:textId="77777777" w:rsidR="00246D42" w:rsidRPr="00541279" w:rsidRDefault="00246D42" w:rsidP="00807F23">
            <w:pPr>
              <w:pStyle w:val="1bodycopy11pt"/>
              <w:rPr>
                <w:lang w:val="en-GB"/>
              </w:rPr>
            </w:pPr>
          </w:p>
        </w:tc>
      </w:tr>
      <w:tr w:rsidR="00246D42" w:rsidRPr="00F8542E" w14:paraId="25AF6B7D" w14:textId="77777777" w:rsidTr="00807F23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3A74347E" w14:textId="77777777" w:rsidR="00246D42" w:rsidRPr="00F8542E" w:rsidRDefault="00246D42" w:rsidP="00807F23">
            <w:pPr>
              <w:pStyle w:val="1bodycopy10pt"/>
              <w:rPr>
                <w:b/>
                <w:lang w:val="en-GB"/>
              </w:rPr>
            </w:pPr>
            <w:r w:rsidRPr="00F8542E">
              <w:rPr>
                <w:b/>
                <w:lang w:val="en-GB"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170E9679" w14:textId="77777777" w:rsidR="00246D42" w:rsidRPr="00541279" w:rsidRDefault="00246D42" w:rsidP="00807F23">
            <w:pPr>
              <w:pStyle w:val="1bodycopy11p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A754F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September 2026</w:t>
            </w:r>
          </w:p>
        </w:tc>
      </w:tr>
      <w:tr w:rsidR="00246D42" w:rsidRPr="00F8542E" w14:paraId="26F625DC" w14:textId="77777777" w:rsidTr="00807F23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55BB517B" w14:textId="77777777" w:rsidR="00246D42" w:rsidRPr="00F8542E" w:rsidRDefault="00246D42" w:rsidP="00807F23">
            <w:pPr>
              <w:pStyle w:val="1bodycopy10pt"/>
              <w:rPr>
                <w:b/>
                <w:lang w:val="en-GB"/>
              </w:rPr>
            </w:pPr>
            <w:r w:rsidRPr="00F8542E">
              <w:rPr>
                <w:b/>
                <w:lang w:val="en-GB"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0E31C8EF" w14:textId="77777777" w:rsidR="00246D42" w:rsidRPr="00541279" w:rsidRDefault="00246D42" w:rsidP="00807F23">
            <w:pPr>
              <w:pStyle w:val="1bodycopy11pt"/>
              <w:rPr>
                <w:lang w:val="en-GB"/>
              </w:rPr>
            </w:pPr>
            <w:r>
              <w:rPr>
                <w:lang w:val="en-GB"/>
              </w:rPr>
              <w:t>September 2028</w:t>
            </w:r>
          </w:p>
        </w:tc>
      </w:tr>
    </w:tbl>
    <w:p w14:paraId="4C1722C4" w14:textId="77777777" w:rsidR="00336404" w:rsidRDefault="00336404" w:rsidP="00336404">
      <w:pPr>
        <w:pStyle w:val="1bodycopy10pt"/>
      </w:pPr>
    </w:p>
    <w:p w14:paraId="2E9D9BBC" w14:textId="77777777" w:rsidR="00336404" w:rsidRDefault="00336404" w:rsidP="00336404">
      <w:pPr>
        <w:pStyle w:val="1bodycopy10pt"/>
      </w:pPr>
    </w:p>
    <w:p w14:paraId="6F6C4FAA" w14:textId="77777777" w:rsidR="00336404" w:rsidRDefault="00336404" w:rsidP="00336404">
      <w:pPr>
        <w:pStyle w:val="1bodycopy10pt"/>
      </w:pPr>
    </w:p>
    <w:p w14:paraId="29391AD4" w14:textId="77777777" w:rsidR="00336404" w:rsidRDefault="00336404" w:rsidP="00336404">
      <w:pPr>
        <w:pStyle w:val="1bodycopy10pt"/>
      </w:pPr>
    </w:p>
    <w:p w14:paraId="0EC70A6A" w14:textId="77777777" w:rsidR="00336404" w:rsidRDefault="00336404" w:rsidP="00336404">
      <w:pPr>
        <w:pStyle w:val="1bodycopy10pt"/>
      </w:pPr>
    </w:p>
    <w:p w14:paraId="04E73E5B" w14:textId="77777777" w:rsidR="00336404" w:rsidRDefault="00336404" w:rsidP="00336404">
      <w:pPr>
        <w:pStyle w:val="1bodycopy10pt"/>
      </w:pPr>
    </w:p>
    <w:p w14:paraId="364FE53A" w14:textId="77777777" w:rsidR="00336404" w:rsidRDefault="00336404" w:rsidP="00336404">
      <w:pPr>
        <w:pStyle w:val="1bodycopy10pt"/>
      </w:pPr>
    </w:p>
    <w:p w14:paraId="6FDFEAB1" w14:textId="77777777" w:rsidR="00336404" w:rsidRDefault="00336404" w:rsidP="00336404">
      <w:pPr>
        <w:pStyle w:val="1bodycopy10pt"/>
      </w:pPr>
    </w:p>
    <w:p w14:paraId="7C3B8E58" w14:textId="77777777" w:rsidR="00336404" w:rsidRDefault="00336404" w:rsidP="00336404">
      <w:pPr>
        <w:pStyle w:val="Heading1"/>
      </w:pPr>
    </w:p>
    <w:p w14:paraId="13D0C487" w14:textId="77777777" w:rsidR="00336404" w:rsidRPr="0072620F" w:rsidRDefault="00336404" w:rsidP="00336404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  <w:r w:rsidRPr="0072620F">
        <w:rPr>
          <w:rFonts w:ascii="Arial" w:hAnsi="Arial" w:cs="Arial"/>
          <w:b/>
          <w:sz w:val="28"/>
          <w:szCs w:val="28"/>
        </w:rPr>
        <w:t>Contents</w:t>
      </w:r>
    </w:p>
    <w:p w14:paraId="37166745" w14:textId="0CA5754B" w:rsidR="000A4C31" w:rsidRDefault="00336404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r>
        <w:rPr>
          <w:rFonts w:cs="Arial"/>
          <w:bCs/>
          <w:noProof/>
          <w:szCs w:val="20"/>
        </w:rPr>
        <w:fldChar w:fldCharType="begin"/>
      </w:r>
      <w:r>
        <w:rPr>
          <w:rFonts w:cs="Arial"/>
          <w:bCs/>
          <w:noProof/>
          <w:szCs w:val="20"/>
        </w:rPr>
        <w:instrText xml:space="preserve"> TOC \o "1-3" \h \z \u </w:instrText>
      </w:r>
      <w:r>
        <w:rPr>
          <w:rFonts w:cs="Arial"/>
          <w:bCs/>
          <w:noProof/>
          <w:szCs w:val="20"/>
        </w:rPr>
        <w:fldChar w:fldCharType="separate"/>
      </w:r>
      <w:hyperlink w:anchor="_Toc233102637" w:history="1">
        <w:r w:rsidR="000A4C31" w:rsidRPr="00F179E0">
          <w:rPr>
            <w:rStyle w:val="Hyperlink"/>
            <w:noProof/>
          </w:rPr>
          <w:t>1. Aims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_Toc233102637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2</w:t>
        </w:r>
        <w:r w:rsidR="000A4C31">
          <w:rPr>
            <w:noProof/>
            <w:webHidden/>
          </w:rPr>
          <w:fldChar w:fldCharType="end"/>
        </w:r>
      </w:hyperlink>
    </w:p>
    <w:p w14:paraId="71849635" w14:textId="1B3BDF83" w:rsidR="000A4C31" w:rsidRDefault="00000000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33102638" w:history="1">
        <w:r w:rsidR="000A4C31" w:rsidRPr="00F179E0">
          <w:rPr>
            <w:rStyle w:val="Hyperlink"/>
            <w:noProof/>
          </w:rPr>
          <w:t>2. Legislation and guidance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_Toc233102638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2</w:t>
        </w:r>
        <w:r w:rsidR="000A4C31">
          <w:rPr>
            <w:noProof/>
            <w:webHidden/>
          </w:rPr>
          <w:fldChar w:fldCharType="end"/>
        </w:r>
      </w:hyperlink>
    </w:p>
    <w:p w14:paraId="06836EC9" w14:textId="1A731907" w:rsidR="000A4C31" w:rsidRDefault="00000000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33102639" w:history="1">
        <w:r w:rsidR="000A4C31" w:rsidRPr="00F179E0">
          <w:rPr>
            <w:rStyle w:val="Hyperlink"/>
            <w:noProof/>
          </w:rPr>
          <w:t>3. Roles and responsibilities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_Toc233102639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2</w:t>
        </w:r>
        <w:r w:rsidR="000A4C31">
          <w:rPr>
            <w:noProof/>
            <w:webHidden/>
          </w:rPr>
          <w:fldChar w:fldCharType="end"/>
        </w:r>
      </w:hyperlink>
    </w:p>
    <w:p w14:paraId="7B3DCE7C" w14:textId="3BBBD195" w:rsidR="000A4C31" w:rsidRDefault="00000000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33102640" w:history="1">
        <w:r w:rsidR="000A4C31" w:rsidRPr="00F179E0">
          <w:rPr>
            <w:rStyle w:val="Hyperlink"/>
            <w:noProof/>
          </w:rPr>
          <w:t>4. Assessing risk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_Toc233102640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4</w:t>
        </w:r>
        <w:r w:rsidR="000A4C31">
          <w:rPr>
            <w:noProof/>
            <w:webHidden/>
          </w:rPr>
          <w:fldChar w:fldCharType="end"/>
        </w:r>
      </w:hyperlink>
    </w:p>
    <w:p w14:paraId="0D277777" w14:textId="2057F744" w:rsidR="000A4C31" w:rsidRDefault="00000000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33102641" w:history="1">
        <w:r w:rsidR="000A4C31" w:rsidRPr="00F179E0">
          <w:rPr>
            <w:rStyle w:val="Hyperlink"/>
            <w:noProof/>
          </w:rPr>
          <w:t>5. Managing risk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_Toc233102641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4</w:t>
        </w:r>
        <w:r w:rsidR="000A4C31">
          <w:rPr>
            <w:noProof/>
            <w:webHidden/>
          </w:rPr>
          <w:fldChar w:fldCharType="end"/>
        </w:r>
      </w:hyperlink>
    </w:p>
    <w:p w14:paraId="3E1ED2FE" w14:textId="507F3502" w:rsidR="000A4C31" w:rsidRDefault="00000000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33102642" w:history="1">
        <w:r w:rsidR="000A4C31" w:rsidRPr="00F179E0">
          <w:rPr>
            <w:rStyle w:val="Hyperlink"/>
            <w:noProof/>
          </w:rPr>
          <w:t>6. Procedures for handling an allergic reaction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_Toc233102642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5</w:t>
        </w:r>
        <w:r w:rsidR="000A4C31">
          <w:rPr>
            <w:noProof/>
            <w:webHidden/>
          </w:rPr>
          <w:fldChar w:fldCharType="end"/>
        </w:r>
      </w:hyperlink>
    </w:p>
    <w:p w14:paraId="3F912E0B" w14:textId="3BDBAA37" w:rsidR="000A4C31" w:rsidRDefault="00000000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33102643" w:history="1">
        <w:r w:rsidR="000A4C31" w:rsidRPr="00F179E0">
          <w:rPr>
            <w:rStyle w:val="Hyperlink"/>
            <w:noProof/>
          </w:rPr>
          <w:t>7. Adrenaline auto-injectors (AAIs)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_Toc233102643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6</w:t>
        </w:r>
        <w:r w:rsidR="000A4C31">
          <w:rPr>
            <w:noProof/>
            <w:webHidden/>
          </w:rPr>
          <w:fldChar w:fldCharType="end"/>
        </w:r>
      </w:hyperlink>
    </w:p>
    <w:p w14:paraId="3FA038AF" w14:textId="0BE2F7FB" w:rsidR="000A4C31" w:rsidRDefault="00000000">
      <w:pPr>
        <w:pStyle w:val="TOC1"/>
        <w:rPr>
          <w:rFonts w:asciiTheme="minorHAnsi" w:eastAsiaTheme="minorEastAsia" w:hAnsiTheme="minorHAnsi" w:cstheme="minorBidi"/>
          <w:noProof/>
          <w:sz w:val="24"/>
          <w:lang w:val="en-GB" w:eastAsia="en-GB"/>
        </w:rPr>
      </w:pPr>
      <w:hyperlink w:anchor="_Toc233102644" w:history="1">
        <w:r w:rsidR="000A4C31" w:rsidRPr="00F179E0">
          <w:rPr>
            <w:rStyle w:val="Hyperlink"/>
            <w:noProof/>
          </w:rPr>
          <w:t>8. Training</w:t>
        </w:r>
        <w:r w:rsidR="000A4C31">
          <w:rPr>
            <w:noProof/>
            <w:webHidden/>
          </w:rPr>
          <w:tab/>
        </w:r>
        <w:r w:rsidR="000A4C31">
          <w:rPr>
            <w:noProof/>
            <w:webHidden/>
          </w:rPr>
          <w:fldChar w:fldCharType="begin"/>
        </w:r>
        <w:r w:rsidR="000A4C31">
          <w:rPr>
            <w:noProof/>
            <w:webHidden/>
          </w:rPr>
          <w:instrText xml:space="preserve"> PAGEREF _Toc233102644 \h </w:instrText>
        </w:r>
        <w:r w:rsidR="000A4C31">
          <w:rPr>
            <w:noProof/>
            <w:webHidden/>
          </w:rPr>
        </w:r>
        <w:r w:rsidR="000A4C31">
          <w:rPr>
            <w:noProof/>
            <w:webHidden/>
          </w:rPr>
          <w:fldChar w:fldCharType="separate"/>
        </w:r>
        <w:r w:rsidR="000A4C31">
          <w:rPr>
            <w:noProof/>
            <w:webHidden/>
          </w:rPr>
          <w:t>7</w:t>
        </w:r>
        <w:r w:rsidR="000A4C31">
          <w:rPr>
            <w:noProof/>
            <w:webHidden/>
          </w:rPr>
          <w:fldChar w:fldCharType="end"/>
        </w:r>
      </w:hyperlink>
    </w:p>
    <w:p w14:paraId="45196B5F" w14:textId="00AB5F81" w:rsidR="00336404" w:rsidRDefault="00336404" w:rsidP="00336404">
      <w:pPr>
        <w:pStyle w:val="1bodycopy10pt"/>
        <w:rPr>
          <w:noProof/>
        </w:rPr>
      </w:pPr>
      <w:r>
        <w:rPr>
          <w:rFonts w:cs="Arial"/>
          <w:noProof/>
          <w:szCs w:val="20"/>
        </w:rPr>
        <w:fldChar w:fldCharType="end"/>
      </w:r>
    </w:p>
    <w:p w14:paraId="578B8AE6" w14:textId="0C3F2F64" w:rsidR="00DF1802" w:rsidRPr="004729CD" w:rsidRDefault="00D74048" w:rsidP="004729CD">
      <w:pPr>
        <w:pStyle w:val="1bodycopy10pt"/>
        <w:rPr>
          <w:rFonts w:cs="Arial"/>
          <w:noProof/>
          <w:szCs w:val="20"/>
        </w:rPr>
      </w:pPr>
      <w:r>
        <w:rPr>
          <w:noProof/>
        </w:rPr>
        <mc:AlternateContent>
          <mc:Choice Requires="wps">
            <w:drawing>
              <wp:anchor distT="4294967285" distB="4294967285" distL="114300" distR="114300" simplePos="0" relativeHeight="251657216" behindDoc="0" locked="0" layoutInCell="1" allowOverlap="1" wp14:anchorId="46C57B6A" wp14:editId="211C6175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47D84" id="Straight Connector 1" o:spid="_x0000_s1026" style="position:absolute;flip:y;z-index:25165721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" strokecolor="#12263f" strokeweight="1pt">
                <v:stroke joinstyle="miter"/>
                <o:lock v:ext="edit" shapetype="f"/>
              </v:line>
            </w:pict>
          </mc:Fallback>
        </mc:AlternateContent>
      </w:r>
      <w:bookmarkStart w:id="0" w:name="_Toc130379731"/>
    </w:p>
    <w:p w14:paraId="3DF66F10" w14:textId="77777777" w:rsidR="00246D42" w:rsidRDefault="00246D42" w:rsidP="00336404">
      <w:pPr>
        <w:pStyle w:val="Heading1"/>
      </w:pPr>
    </w:p>
    <w:p w14:paraId="320F83AB" w14:textId="77777777" w:rsidR="00336404" w:rsidRDefault="00336404" w:rsidP="00336404">
      <w:pPr>
        <w:pStyle w:val="Heading1"/>
      </w:pPr>
      <w:bookmarkStart w:id="1" w:name="_Toc233102637"/>
      <w:r>
        <w:t>1. Aims</w:t>
      </w:r>
      <w:bookmarkEnd w:id="0"/>
      <w:bookmarkEnd w:id="1"/>
    </w:p>
    <w:p w14:paraId="183AFC35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This policy aims to:</w:t>
      </w:r>
    </w:p>
    <w:p w14:paraId="29EA42DD" w14:textId="77777777" w:rsidR="00336404" w:rsidRPr="00AA5606" w:rsidRDefault="00336404" w:rsidP="00246D42">
      <w:pPr>
        <w:pStyle w:val="4Bulletedcopyblue"/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Set out our school’s approach to allergy management, including reducing the risk of exposure and the procedures in place in </w:t>
      </w:r>
      <w:r w:rsidRPr="00B350BA">
        <w:t>case</w:t>
      </w:r>
      <w:r>
        <w:rPr>
          <w:lang w:val="en-GB"/>
        </w:rPr>
        <w:t xml:space="preserve"> of allergic reaction</w:t>
      </w:r>
    </w:p>
    <w:p w14:paraId="1B13E850" w14:textId="77777777" w:rsidR="00336404" w:rsidRDefault="00336404" w:rsidP="00246D42">
      <w:pPr>
        <w:pStyle w:val="4Bulletedcopyblue"/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Make clear how our </w:t>
      </w:r>
      <w:r w:rsidRPr="00B350BA">
        <w:t>school</w:t>
      </w:r>
      <w:r>
        <w:rPr>
          <w:lang w:val="en-GB"/>
        </w:rPr>
        <w:t xml:space="preserve"> supports pupils with allergies to ensure their wellbeing and inclusion</w:t>
      </w:r>
    </w:p>
    <w:p w14:paraId="65C3F83D" w14:textId="77777777" w:rsidR="00336404" w:rsidRDefault="00336404" w:rsidP="00246D42">
      <w:pPr>
        <w:pStyle w:val="4Bulletedcopyblue"/>
        <w:numPr>
          <w:ilvl w:val="0"/>
          <w:numId w:val="19"/>
        </w:numPr>
        <w:rPr>
          <w:lang w:val="en-GB"/>
        </w:rPr>
      </w:pPr>
      <w:r w:rsidRPr="00B350BA">
        <w:t>Promote</w:t>
      </w:r>
      <w:r w:rsidRPr="00E1727A">
        <w:rPr>
          <w:lang w:val="en-GB"/>
        </w:rPr>
        <w:t xml:space="preserve"> and maintain allergy awareness among the school community</w:t>
      </w:r>
    </w:p>
    <w:p w14:paraId="2A171853" w14:textId="77777777" w:rsidR="00336404" w:rsidRPr="00CF032F" w:rsidRDefault="00336404" w:rsidP="00246D42">
      <w:pPr>
        <w:pStyle w:val="4Bulletedcopyblue"/>
        <w:numPr>
          <w:ilvl w:val="0"/>
          <w:numId w:val="0"/>
        </w:numPr>
      </w:pPr>
    </w:p>
    <w:p w14:paraId="530CEBA9" w14:textId="77777777" w:rsidR="00336404" w:rsidRDefault="00336404" w:rsidP="00336404">
      <w:pPr>
        <w:pStyle w:val="Heading1"/>
      </w:pPr>
      <w:bookmarkStart w:id="2" w:name="_Toc130379732"/>
      <w:bookmarkStart w:id="3" w:name="_Toc233102638"/>
      <w:r>
        <w:t>2. Legislation and guidance</w:t>
      </w:r>
      <w:bookmarkEnd w:id="2"/>
      <w:bookmarkEnd w:id="3"/>
    </w:p>
    <w:p w14:paraId="31B9A57C" w14:textId="77777777" w:rsidR="00336404" w:rsidRPr="00A871D9" w:rsidRDefault="00336404" w:rsidP="00336404">
      <w:pPr>
        <w:pStyle w:val="1bodycopy10pt"/>
        <w:rPr>
          <w:lang w:val="en-GB"/>
        </w:rPr>
      </w:pPr>
      <w:r w:rsidRPr="00A871D9">
        <w:rPr>
          <w:lang w:val="en-GB"/>
        </w:rPr>
        <w:t>This policy is based on the Department for Education</w:t>
      </w:r>
      <w:r w:rsidR="00A72F90">
        <w:rPr>
          <w:lang w:val="en-GB"/>
        </w:rPr>
        <w:t xml:space="preserve"> (DfE)</w:t>
      </w:r>
      <w:r w:rsidRPr="00A871D9">
        <w:rPr>
          <w:lang w:val="en-GB"/>
        </w:rPr>
        <w:t xml:space="preserve">’s guidance on </w:t>
      </w:r>
      <w:hyperlink r:id="rId8" w:history="1">
        <w:r w:rsidRPr="00A871D9">
          <w:rPr>
            <w:rStyle w:val="Hyperlink"/>
            <w:lang w:val="en-GB"/>
          </w:rPr>
          <w:t>allergies in schools</w:t>
        </w:r>
      </w:hyperlink>
      <w:r w:rsidRPr="00A871D9">
        <w:rPr>
          <w:lang w:val="en-GB"/>
        </w:rPr>
        <w:t xml:space="preserve"> and </w:t>
      </w:r>
      <w:hyperlink r:id="rId9" w:history="1">
        <w:r w:rsidRPr="00A871D9">
          <w:rPr>
            <w:rStyle w:val="Hyperlink"/>
            <w:lang w:val="en-GB"/>
          </w:rPr>
          <w:t>supporting pupils with medical conditions at school</w:t>
        </w:r>
      </w:hyperlink>
      <w:r w:rsidRPr="00A871D9">
        <w:rPr>
          <w:lang w:val="en-GB"/>
        </w:rPr>
        <w:t xml:space="preserve">, the Department of Health and Social Care’s guidance on </w:t>
      </w:r>
      <w:hyperlink r:id="rId10" w:history="1">
        <w:r w:rsidRPr="00A871D9">
          <w:rPr>
            <w:rStyle w:val="Hyperlink"/>
            <w:lang w:val="en-GB"/>
          </w:rPr>
          <w:t>using emergency adrenaline auto-injectors in schools</w:t>
        </w:r>
      </w:hyperlink>
      <w:r w:rsidRPr="00A871D9">
        <w:rPr>
          <w:lang w:val="en-GB"/>
        </w:rPr>
        <w:t>, and the following legislation:</w:t>
      </w:r>
    </w:p>
    <w:p w14:paraId="3A0E5FE3" w14:textId="77777777" w:rsidR="00336404" w:rsidRDefault="00000000" w:rsidP="00246D42">
      <w:pPr>
        <w:pStyle w:val="4Bulletedcopyblue"/>
        <w:numPr>
          <w:ilvl w:val="0"/>
          <w:numId w:val="20"/>
        </w:numPr>
        <w:rPr>
          <w:lang w:val="en-GB"/>
        </w:rPr>
      </w:pPr>
      <w:hyperlink r:id="rId11" w:history="1">
        <w:r w:rsidR="00336404">
          <w:rPr>
            <w:rStyle w:val="Hyperlink"/>
            <w:lang w:val="en-GB"/>
          </w:rPr>
          <w:t>The F</w:t>
        </w:r>
        <w:r w:rsidR="00336404" w:rsidRPr="000E518D">
          <w:rPr>
            <w:rStyle w:val="Hyperlink"/>
            <w:lang w:val="en-GB"/>
          </w:rPr>
          <w:t>ood Informatio</w:t>
        </w:r>
        <w:r w:rsidR="00336404">
          <w:rPr>
            <w:rStyle w:val="Hyperlink"/>
            <w:lang w:val="en-GB"/>
          </w:rPr>
          <w:t>n Regulations 2014</w:t>
        </w:r>
      </w:hyperlink>
    </w:p>
    <w:p w14:paraId="54815923" w14:textId="77777777" w:rsidR="00336404" w:rsidRDefault="00000000" w:rsidP="00246D42">
      <w:pPr>
        <w:pStyle w:val="4Bulletedcopyblue"/>
        <w:numPr>
          <w:ilvl w:val="0"/>
          <w:numId w:val="20"/>
        </w:numPr>
        <w:rPr>
          <w:lang w:val="en-GB"/>
        </w:rPr>
      </w:pPr>
      <w:hyperlink r:id="rId12" w:history="1">
        <w:r w:rsidR="00336404" w:rsidRPr="000E518D">
          <w:rPr>
            <w:rStyle w:val="Hyperlink"/>
            <w:lang w:val="en-GB"/>
          </w:rPr>
          <w:t>The Food Information (Amendment) (England) Regulations 2019</w:t>
        </w:r>
      </w:hyperlink>
    </w:p>
    <w:p w14:paraId="01456D1C" w14:textId="77777777" w:rsidR="00336404" w:rsidRDefault="00336404" w:rsidP="00336404">
      <w:pPr>
        <w:pStyle w:val="1bodycopy10pt"/>
        <w:rPr>
          <w:lang w:val="en-GB"/>
        </w:rPr>
      </w:pPr>
    </w:p>
    <w:p w14:paraId="5F777308" w14:textId="77777777" w:rsidR="00336404" w:rsidRPr="00F05ED0" w:rsidRDefault="00336404" w:rsidP="00336404">
      <w:pPr>
        <w:pStyle w:val="Heading1"/>
      </w:pPr>
      <w:bookmarkStart w:id="4" w:name="_Toc233102639"/>
      <w:r>
        <w:t>3. Roles and responsibilities</w:t>
      </w:r>
      <w:bookmarkEnd w:id="4"/>
    </w:p>
    <w:p w14:paraId="0484EC07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We take a whole-school approach to allergy awareness.</w:t>
      </w:r>
    </w:p>
    <w:p w14:paraId="7A5F799E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3.1 Allergy lead</w:t>
      </w:r>
    </w:p>
    <w:p w14:paraId="3BC9A1A1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 xml:space="preserve">The nominated </w:t>
      </w:r>
      <w:r w:rsidRPr="00B350BA">
        <w:t>allergy</w:t>
      </w:r>
      <w:r>
        <w:rPr>
          <w:lang w:val="en-GB"/>
        </w:rPr>
        <w:t xml:space="preserve"> lead is</w:t>
      </w:r>
      <w:r w:rsidR="00246D42">
        <w:rPr>
          <w:lang w:val="en-GB"/>
        </w:rPr>
        <w:t xml:space="preserve"> </w:t>
      </w:r>
      <w:proofErr w:type="spellStart"/>
      <w:r w:rsidR="00246D42">
        <w:rPr>
          <w:lang w:val="en-GB"/>
        </w:rPr>
        <w:t>Mahfuza</w:t>
      </w:r>
      <w:proofErr w:type="spellEnd"/>
      <w:r w:rsidR="00246D42">
        <w:rPr>
          <w:lang w:val="en-GB"/>
        </w:rPr>
        <w:t xml:space="preserve"> </w:t>
      </w:r>
      <w:proofErr w:type="spellStart"/>
      <w:r w:rsidR="00246D42">
        <w:rPr>
          <w:lang w:val="en-GB"/>
        </w:rPr>
        <w:t>Aktar</w:t>
      </w:r>
      <w:proofErr w:type="spellEnd"/>
      <w:r w:rsidR="00246D42">
        <w:rPr>
          <w:lang w:val="en-GB"/>
        </w:rPr>
        <w:t>.</w:t>
      </w:r>
      <w:r>
        <w:rPr>
          <w:lang w:val="en-GB"/>
        </w:rPr>
        <w:t xml:space="preserve"> </w:t>
      </w:r>
    </w:p>
    <w:p w14:paraId="414A6173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They’re responsible for:</w:t>
      </w:r>
    </w:p>
    <w:p w14:paraId="5D8948F3" w14:textId="77777777" w:rsidR="00336404" w:rsidRDefault="00336404" w:rsidP="00246D42">
      <w:pPr>
        <w:pStyle w:val="4Bulletedcopyblue"/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Promoting and maintaining </w:t>
      </w:r>
      <w:r w:rsidRPr="00B350BA">
        <w:t>allergy</w:t>
      </w:r>
      <w:r>
        <w:rPr>
          <w:lang w:val="en-GB"/>
        </w:rPr>
        <w:t xml:space="preserve"> awareness across our school community</w:t>
      </w:r>
    </w:p>
    <w:p w14:paraId="76C079C0" w14:textId="77777777" w:rsidR="00336404" w:rsidRDefault="00336404" w:rsidP="00246D42">
      <w:pPr>
        <w:pStyle w:val="4Bulletedcopyblue"/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Recording </w:t>
      </w:r>
      <w:r w:rsidRPr="00B350BA">
        <w:t>and</w:t>
      </w:r>
      <w:r>
        <w:rPr>
          <w:lang w:val="en-GB"/>
        </w:rPr>
        <w:t xml:space="preserve"> collating allergy and special dietary information for all relevant pupils </w:t>
      </w:r>
    </w:p>
    <w:p w14:paraId="510BB508" w14:textId="77777777" w:rsidR="00336404" w:rsidRDefault="00336404" w:rsidP="00246D42">
      <w:pPr>
        <w:pStyle w:val="4Bulletedcopyblue"/>
        <w:numPr>
          <w:ilvl w:val="0"/>
          <w:numId w:val="21"/>
        </w:numPr>
        <w:rPr>
          <w:lang w:val="en-GB"/>
        </w:rPr>
      </w:pPr>
      <w:r>
        <w:rPr>
          <w:lang w:val="en-GB"/>
        </w:rPr>
        <w:lastRenderedPageBreak/>
        <w:t>Ensuring:</w:t>
      </w:r>
    </w:p>
    <w:p w14:paraId="492CDE87" w14:textId="77777777" w:rsidR="00336404" w:rsidRDefault="00336404" w:rsidP="00246D42">
      <w:pPr>
        <w:pStyle w:val="Bulletedcopylevel2"/>
        <w:numPr>
          <w:ilvl w:val="1"/>
          <w:numId w:val="21"/>
        </w:numPr>
        <w:rPr>
          <w:lang w:val="en-GB"/>
        </w:rPr>
      </w:pPr>
      <w:r>
        <w:rPr>
          <w:lang w:val="en-GB"/>
        </w:rPr>
        <w:t>All allergy information is up to date and readily available to relevant members of staff</w:t>
      </w:r>
    </w:p>
    <w:p w14:paraId="5961CD17" w14:textId="77777777" w:rsidR="00336404" w:rsidRPr="00EB0F61" w:rsidRDefault="00336404" w:rsidP="00246D42">
      <w:pPr>
        <w:pStyle w:val="Bulletedcopylevel2"/>
        <w:numPr>
          <w:ilvl w:val="1"/>
          <w:numId w:val="21"/>
        </w:numPr>
        <w:rPr>
          <w:lang w:val="en-GB"/>
        </w:rPr>
      </w:pPr>
      <w:r>
        <w:rPr>
          <w:lang w:val="en-GB"/>
        </w:rPr>
        <w:t xml:space="preserve">All pupils with allergies have an </w:t>
      </w:r>
      <w:r w:rsidRPr="001655F6">
        <w:rPr>
          <w:lang w:val="en-GB"/>
        </w:rPr>
        <w:t>allergy action plan</w:t>
      </w:r>
      <w:r>
        <w:rPr>
          <w:lang w:val="en-GB"/>
        </w:rPr>
        <w:t xml:space="preserve"> completed by a medical professional</w:t>
      </w:r>
    </w:p>
    <w:p w14:paraId="1805C25A" w14:textId="77777777" w:rsidR="00336404" w:rsidRDefault="00336404" w:rsidP="00246D42">
      <w:pPr>
        <w:pStyle w:val="Bulletedcopylevel2"/>
        <w:numPr>
          <w:ilvl w:val="1"/>
          <w:numId w:val="21"/>
        </w:numPr>
        <w:rPr>
          <w:lang w:val="en-GB"/>
        </w:rPr>
      </w:pPr>
      <w:r>
        <w:rPr>
          <w:lang w:val="en-GB"/>
        </w:rPr>
        <w:t xml:space="preserve">All staff receive an appropriate level of allergy training </w:t>
      </w:r>
    </w:p>
    <w:p w14:paraId="2FFDA5C0" w14:textId="77777777" w:rsidR="00336404" w:rsidRDefault="00336404" w:rsidP="00246D42">
      <w:pPr>
        <w:pStyle w:val="Bulletedcopylevel2"/>
        <w:numPr>
          <w:ilvl w:val="1"/>
          <w:numId w:val="21"/>
        </w:numPr>
        <w:rPr>
          <w:lang w:val="en-GB"/>
        </w:rPr>
      </w:pPr>
      <w:r>
        <w:rPr>
          <w:lang w:val="en-GB"/>
        </w:rPr>
        <w:t>All staff are aware of the school’s policy and procedures regarding allergies</w:t>
      </w:r>
    </w:p>
    <w:p w14:paraId="30CC934A" w14:textId="77777777" w:rsidR="00336404" w:rsidRDefault="00336404" w:rsidP="00246D42">
      <w:pPr>
        <w:pStyle w:val="Bulletedcopylevel2"/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Relevant </w:t>
      </w:r>
      <w:r w:rsidRPr="00EB0F61">
        <w:rPr>
          <w:lang w:val="en-GB"/>
        </w:rPr>
        <w:t>staff are aware of what activities need an allergy risk assessment</w:t>
      </w:r>
    </w:p>
    <w:p w14:paraId="333B3DDF" w14:textId="77777777" w:rsidR="00336404" w:rsidRDefault="00336404" w:rsidP="00246D42">
      <w:pPr>
        <w:pStyle w:val="4Bulletedcopyblue"/>
        <w:numPr>
          <w:ilvl w:val="0"/>
          <w:numId w:val="21"/>
        </w:numPr>
        <w:rPr>
          <w:lang w:val="en-GB"/>
        </w:rPr>
      </w:pPr>
      <w:r>
        <w:rPr>
          <w:lang w:val="en-GB"/>
        </w:rPr>
        <w:t>Keeping stock of the school’s adrenaline auto-injectors (AAIs)</w:t>
      </w:r>
    </w:p>
    <w:p w14:paraId="02C17280" w14:textId="77777777" w:rsidR="00336404" w:rsidRPr="00D43E84" w:rsidRDefault="00336404" w:rsidP="00246D42">
      <w:pPr>
        <w:pStyle w:val="4Bulletedcopyblue"/>
        <w:numPr>
          <w:ilvl w:val="0"/>
          <w:numId w:val="21"/>
        </w:numPr>
        <w:rPr>
          <w:lang w:val="en-GB"/>
        </w:rPr>
      </w:pPr>
      <w:r w:rsidRPr="004358DB">
        <w:rPr>
          <w:lang w:val="en-GB"/>
        </w:rPr>
        <w:t xml:space="preserve">Regularly reviewing and updating </w:t>
      </w:r>
      <w:r w:rsidRPr="00B350BA">
        <w:t>the</w:t>
      </w:r>
      <w:r w:rsidRPr="004358DB">
        <w:rPr>
          <w:lang w:val="en-GB"/>
        </w:rPr>
        <w:t xml:space="preserve"> allergy policy</w:t>
      </w:r>
    </w:p>
    <w:p w14:paraId="52524DD9" w14:textId="77777777" w:rsidR="00336404" w:rsidRDefault="00336404" w:rsidP="00FE6C69">
      <w:pPr>
        <w:pStyle w:val="4Bulletedcopyblue"/>
        <w:numPr>
          <w:ilvl w:val="0"/>
          <w:numId w:val="21"/>
        </w:numPr>
        <w:rPr>
          <w:lang w:val="en-GB"/>
        </w:rPr>
      </w:pPr>
      <w:r>
        <w:rPr>
          <w:lang w:val="en-GB"/>
        </w:rPr>
        <w:t>Co</w:t>
      </w:r>
      <w:r w:rsidR="00A72F90">
        <w:rPr>
          <w:lang w:val="en-GB"/>
        </w:rPr>
        <w:t>-</w:t>
      </w:r>
      <w:r>
        <w:rPr>
          <w:lang w:val="en-GB"/>
        </w:rPr>
        <w:t>ordinating the paperwork and information from families</w:t>
      </w:r>
    </w:p>
    <w:p w14:paraId="3A816443" w14:textId="77777777" w:rsidR="00336404" w:rsidRDefault="00336404" w:rsidP="00FE6C69">
      <w:pPr>
        <w:pStyle w:val="4Bulletedcopyblue"/>
        <w:numPr>
          <w:ilvl w:val="0"/>
          <w:numId w:val="21"/>
        </w:numPr>
        <w:rPr>
          <w:lang w:val="en-GB"/>
        </w:rPr>
      </w:pPr>
      <w:r>
        <w:rPr>
          <w:lang w:val="en-GB"/>
        </w:rPr>
        <w:t>Co</w:t>
      </w:r>
      <w:r w:rsidR="00A72F90">
        <w:rPr>
          <w:lang w:val="en-GB"/>
        </w:rPr>
        <w:t>-</w:t>
      </w:r>
      <w:r>
        <w:rPr>
          <w:lang w:val="en-GB"/>
        </w:rPr>
        <w:t>ordinating medication with families</w:t>
      </w:r>
    </w:p>
    <w:p w14:paraId="10F03470" w14:textId="77777777" w:rsidR="00336404" w:rsidRDefault="00336404" w:rsidP="00FE6C69">
      <w:pPr>
        <w:pStyle w:val="4Bulletedcopyblue"/>
        <w:numPr>
          <w:ilvl w:val="0"/>
          <w:numId w:val="21"/>
        </w:numPr>
        <w:rPr>
          <w:lang w:val="en-GB"/>
        </w:rPr>
      </w:pPr>
      <w:r>
        <w:rPr>
          <w:lang w:val="en-GB"/>
        </w:rPr>
        <w:t>Checking spare AAIs are in date</w:t>
      </w:r>
    </w:p>
    <w:p w14:paraId="6A1854D9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3</w:t>
      </w:r>
      <w:bookmarkStart w:id="5" w:name="_Hlk134621820"/>
      <w:r>
        <w:rPr>
          <w:lang w:val="en-GB"/>
        </w:rPr>
        <w:t>.</w:t>
      </w:r>
      <w:r w:rsidR="00FE6C69">
        <w:rPr>
          <w:lang w:val="en-GB"/>
        </w:rPr>
        <w:t>2</w:t>
      </w:r>
      <w:r>
        <w:rPr>
          <w:lang w:val="en-GB"/>
        </w:rPr>
        <w:t xml:space="preserve"> </w:t>
      </w:r>
      <w:r w:rsidR="00FE6C69">
        <w:rPr>
          <w:lang w:val="en-GB"/>
        </w:rPr>
        <w:t>School</w:t>
      </w:r>
      <w:r>
        <w:rPr>
          <w:lang w:val="en-GB"/>
        </w:rPr>
        <w:t xml:space="preserve"> staff</w:t>
      </w:r>
      <w:bookmarkEnd w:id="5"/>
    </w:p>
    <w:p w14:paraId="427BF075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All staff are responsible for:</w:t>
      </w:r>
    </w:p>
    <w:p w14:paraId="27C49A5D" w14:textId="77777777" w:rsidR="00336404" w:rsidRDefault="00336404" w:rsidP="00246D42">
      <w:pPr>
        <w:pStyle w:val="4Bulletedcopyblue"/>
        <w:numPr>
          <w:ilvl w:val="0"/>
          <w:numId w:val="22"/>
        </w:numPr>
        <w:rPr>
          <w:lang w:val="en-GB"/>
        </w:rPr>
      </w:pPr>
      <w:r>
        <w:rPr>
          <w:lang w:val="en-GB"/>
        </w:rPr>
        <w:t>Promoting and maintaining allergy awareness among pupils</w:t>
      </w:r>
    </w:p>
    <w:p w14:paraId="3C629DCE" w14:textId="77777777" w:rsidR="00336404" w:rsidRDefault="00336404" w:rsidP="00246D42">
      <w:pPr>
        <w:pStyle w:val="4Bulletedcopyblue"/>
        <w:numPr>
          <w:ilvl w:val="0"/>
          <w:numId w:val="22"/>
        </w:numPr>
        <w:rPr>
          <w:lang w:val="en-GB"/>
        </w:rPr>
      </w:pPr>
      <w:r>
        <w:rPr>
          <w:lang w:val="en-GB"/>
        </w:rPr>
        <w:t>Maintaining awareness of our allergy policy and procedures</w:t>
      </w:r>
    </w:p>
    <w:p w14:paraId="2E4CAE45" w14:textId="77777777" w:rsidR="00336404" w:rsidRDefault="00336404" w:rsidP="00246D42">
      <w:pPr>
        <w:pStyle w:val="4Bulletedcopyblue"/>
        <w:numPr>
          <w:ilvl w:val="0"/>
          <w:numId w:val="22"/>
        </w:numPr>
        <w:rPr>
          <w:lang w:val="en-GB"/>
        </w:rPr>
      </w:pPr>
      <w:r>
        <w:rPr>
          <w:lang w:val="en-GB"/>
        </w:rPr>
        <w:t xml:space="preserve">Being able to recognise the signs of severe allergic reactions and anaphylaxis </w:t>
      </w:r>
    </w:p>
    <w:p w14:paraId="4EC65D04" w14:textId="77777777" w:rsidR="00336404" w:rsidRDefault="00336404" w:rsidP="00246D42">
      <w:pPr>
        <w:pStyle w:val="4Bulletedcopyblue"/>
        <w:numPr>
          <w:ilvl w:val="0"/>
          <w:numId w:val="22"/>
        </w:numPr>
        <w:rPr>
          <w:lang w:val="en-GB"/>
        </w:rPr>
      </w:pPr>
      <w:r>
        <w:rPr>
          <w:lang w:val="en-GB"/>
        </w:rPr>
        <w:t>Attending appropriate allergy training as required</w:t>
      </w:r>
    </w:p>
    <w:p w14:paraId="2AEB3507" w14:textId="77777777" w:rsidR="00336404" w:rsidRDefault="00336404" w:rsidP="00246D42">
      <w:pPr>
        <w:pStyle w:val="4Bulletedcopyblue"/>
        <w:numPr>
          <w:ilvl w:val="0"/>
          <w:numId w:val="22"/>
        </w:numPr>
        <w:rPr>
          <w:lang w:val="en-GB"/>
        </w:rPr>
      </w:pPr>
      <w:r>
        <w:rPr>
          <w:lang w:val="en-GB"/>
        </w:rPr>
        <w:t>Being aware of specific pupils with allergies in their care</w:t>
      </w:r>
    </w:p>
    <w:p w14:paraId="1C5E0777" w14:textId="77777777" w:rsidR="00336404" w:rsidRDefault="00336404" w:rsidP="00246D42">
      <w:pPr>
        <w:pStyle w:val="4Bulletedcopyblue"/>
        <w:numPr>
          <w:ilvl w:val="0"/>
          <w:numId w:val="22"/>
        </w:numPr>
        <w:rPr>
          <w:lang w:val="en-GB"/>
        </w:rPr>
      </w:pPr>
      <w:r>
        <w:rPr>
          <w:lang w:val="en-GB"/>
        </w:rPr>
        <w:t>Carefully considering the use of food or other potential allergens in lesson and activity planning</w:t>
      </w:r>
    </w:p>
    <w:p w14:paraId="5E51235D" w14:textId="77777777" w:rsidR="00502EEE" w:rsidRPr="00502EEE" w:rsidRDefault="00336404" w:rsidP="00246D42">
      <w:pPr>
        <w:pStyle w:val="4Bulletedcopyblue"/>
        <w:numPr>
          <w:ilvl w:val="0"/>
          <w:numId w:val="22"/>
        </w:numPr>
        <w:rPr>
          <w:lang w:val="en-GB"/>
        </w:rPr>
      </w:pPr>
      <w:r>
        <w:rPr>
          <w:lang w:val="en-GB"/>
        </w:rPr>
        <w:t>Ensuring the wellbeing and inclusion of pupils with allergies</w:t>
      </w:r>
    </w:p>
    <w:p w14:paraId="69C69D65" w14:textId="77777777" w:rsidR="00246D42" w:rsidRDefault="00246D42" w:rsidP="00336404">
      <w:pPr>
        <w:pStyle w:val="Subhead2"/>
        <w:rPr>
          <w:lang w:val="en-GB"/>
        </w:rPr>
      </w:pPr>
    </w:p>
    <w:p w14:paraId="03911A24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3.</w:t>
      </w:r>
      <w:r w:rsidR="00FE6C69">
        <w:rPr>
          <w:lang w:val="en-GB"/>
        </w:rPr>
        <w:t>3</w:t>
      </w:r>
      <w:r>
        <w:rPr>
          <w:lang w:val="en-GB"/>
        </w:rPr>
        <w:t xml:space="preserve"> Parents</w:t>
      </w:r>
      <w:r w:rsidR="00A72F90">
        <w:rPr>
          <w:lang w:val="en-GB"/>
        </w:rPr>
        <w:t>/carers</w:t>
      </w:r>
    </w:p>
    <w:p w14:paraId="70A48083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Parents</w:t>
      </w:r>
      <w:r w:rsidR="00A72F90">
        <w:rPr>
          <w:lang w:val="en-GB"/>
        </w:rPr>
        <w:t>/carers</w:t>
      </w:r>
      <w:r>
        <w:rPr>
          <w:lang w:val="en-GB"/>
        </w:rPr>
        <w:t xml:space="preserve"> are responsible for:</w:t>
      </w:r>
    </w:p>
    <w:p w14:paraId="71E30C96" w14:textId="77777777" w:rsidR="00336404" w:rsidRPr="000D7E34" w:rsidRDefault="00336404" w:rsidP="00246D42">
      <w:pPr>
        <w:pStyle w:val="4Bulletedcopyblue"/>
        <w:numPr>
          <w:ilvl w:val="0"/>
          <w:numId w:val="24"/>
        </w:numPr>
        <w:rPr>
          <w:lang w:val="en-GB"/>
        </w:rPr>
      </w:pPr>
      <w:r>
        <w:rPr>
          <w:lang w:val="en-GB"/>
        </w:rPr>
        <w:t xml:space="preserve">Being aware of our school’s allergy </w:t>
      </w:r>
      <w:r w:rsidRPr="00B350BA">
        <w:t>policy</w:t>
      </w:r>
    </w:p>
    <w:p w14:paraId="2E66BF05" w14:textId="77777777" w:rsidR="00336404" w:rsidRDefault="00336404" w:rsidP="00246D42">
      <w:pPr>
        <w:pStyle w:val="4Bulletedcopyblue"/>
        <w:numPr>
          <w:ilvl w:val="0"/>
          <w:numId w:val="24"/>
        </w:numPr>
        <w:rPr>
          <w:lang w:val="en-GB"/>
        </w:rPr>
      </w:pPr>
      <w:r>
        <w:rPr>
          <w:lang w:val="en-GB"/>
        </w:rPr>
        <w:t xml:space="preserve">Providing the school with up-to-date details of their child’s medical needs, dietary requirements, and any history of allergies, </w:t>
      </w:r>
      <w:proofErr w:type="gramStart"/>
      <w:r>
        <w:rPr>
          <w:lang w:val="en-GB"/>
        </w:rPr>
        <w:t>reactions</w:t>
      </w:r>
      <w:proofErr w:type="gramEnd"/>
      <w:r>
        <w:rPr>
          <w:lang w:val="en-GB"/>
        </w:rPr>
        <w:t xml:space="preserve"> and </w:t>
      </w:r>
      <w:r w:rsidRPr="00B350BA">
        <w:t>anaphylaxis</w:t>
      </w:r>
    </w:p>
    <w:p w14:paraId="36BAE547" w14:textId="77777777" w:rsidR="00336404" w:rsidRPr="00AC46F7" w:rsidRDefault="00336404" w:rsidP="00246D42">
      <w:pPr>
        <w:pStyle w:val="4Bulletedcopyblue"/>
        <w:numPr>
          <w:ilvl w:val="0"/>
          <w:numId w:val="24"/>
        </w:numPr>
        <w:rPr>
          <w:lang w:val="en-GB"/>
        </w:rPr>
      </w:pPr>
      <w:r>
        <w:rPr>
          <w:lang w:val="en-GB"/>
        </w:rPr>
        <w:t>I</w:t>
      </w:r>
      <w:r w:rsidRPr="00AC46F7">
        <w:rPr>
          <w:lang w:val="en-GB"/>
        </w:rPr>
        <w:t>f required, provid</w:t>
      </w:r>
      <w:r>
        <w:rPr>
          <w:lang w:val="en-GB"/>
        </w:rPr>
        <w:t>ing</w:t>
      </w:r>
      <w:r w:rsidRPr="00AC46F7">
        <w:rPr>
          <w:lang w:val="en-GB"/>
        </w:rPr>
        <w:t xml:space="preserve"> their child with </w:t>
      </w:r>
      <w:r>
        <w:rPr>
          <w:lang w:val="en-GB"/>
        </w:rPr>
        <w:t>2</w:t>
      </w:r>
      <w:r w:rsidRPr="00AC46F7">
        <w:rPr>
          <w:lang w:val="en-GB"/>
        </w:rPr>
        <w:t xml:space="preserve"> in-date adrenaline auto-injectors and any other medication</w:t>
      </w:r>
      <w:r>
        <w:rPr>
          <w:lang w:val="en-GB"/>
        </w:rPr>
        <w:t>,</w:t>
      </w:r>
      <w:r w:rsidRPr="00AC46F7">
        <w:rPr>
          <w:lang w:val="en-GB"/>
        </w:rPr>
        <w:t xml:space="preserve"> including inhalers, antihistamine etc</w:t>
      </w:r>
      <w:r>
        <w:rPr>
          <w:lang w:val="en-GB"/>
        </w:rPr>
        <w:t>., and making sure these</w:t>
      </w:r>
      <w:r w:rsidRPr="00AC46F7">
        <w:rPr>
          <w:lang w:val="en-GB"/>
        </w:rPr>
        <w:t xml:space="preserve"> are replaced in a timely manner</w:t>
      </w:r>
    </w:p>
    <w:p w14:paraId="3AFAB30E" w14:textId="77777777" w:rsidR="00336404" w:rsidRDefault="00336404" w:rsidP="00246D42">
      <w:pPr>
        <w:pStyle w:val="4Bulletedcopyblue"/>
        <w:numPr>
          <w:ilvl w:val="0"/>
          <w:numId w:val="24"/>
        </w:numPr>
        <w:rPr>
          <w:lang w:val="en-GB"/>
        </w:rPr>
      </w:pPr>
      <w:r>
        <w:rPr>
          <w:lang w:val="en-GB"/>
        </w:rPr>
        <w:t>Carefully considering the food they provide to their child as packed lunches and snacks, and trying to limit the number of allergens included</w:t>
      </w:r>
    </w:p>
    <w:p w14:paraId="3EB3E6E5" w14:textId="77777777" w:rsidR="00336404" w:rsidRPr="00AC46F7" w:rsidRDefault="00336404" w:rsidP="00246D42">
      <w:pPr>
        <w:pStyle w:val="4Bulletedcopyblue"/>
        <w:numPr>
          <w:ilvl w:val="0"/>
          <w:numId w:val="24"/>
        </w:numPr>
        <w:rPr>
          <w:lang w:val="en-GB"/>
        </w:rPr>
      </w:pPr>
      <w:r w:rsidRPr="00AC46F7">
        <w:rPr>
          <w:lang w:val="en-GB"/>
        </w:rPr>
        <w:t>Follow</w:t>
      </w:r>
      <w:r>
        <w:rPr>
          <w:lang w:val="en-GB"/>
        </w:rPr>
        <w:t>ing</w:t>
      </w:r>
      <w:r w:rsidRPr="00AC46F7">
        <w:rPr>
          <w:lang w:val="en-GB"/>
        </w:rPr>
        <w:t xml:space="preserve"> the school’s guidance on food brought in to be shared</w:t>
      </w:r>
    </w:p>
    <w:p w14:paraId="16ADAB9F" w14:textId="77777777" w:rsidR="00336404" w:rsidRDefault="00336404" w:rsidP="00246D42">
      <w:pPr>
        <w:pStyle w:val="4Bulletedcopyblue"/>
        <w:numPr>
          <w:ilvl w:val="0"/>
          <w:numId w:val="24"/>
        </w:numPr>
        <w:rPr>
          <w:lang w:val="en-GB"/>
        </w:rPr>
      </w:pPr>
      <w:r w:rsidRPr="00AC46F7">
        <w:rPr>
          <w:lang w:val="en-GB"/>
        </w:rPr>
        <w:t>Updat</w:t>
      </w:r>
      <w:r>
        <w:rPr>
          <w:lang w:val="en-GB"/>
        </w:rPr>
        <w:t>ing the</w:t>
      </w:r>
      <w:r w:rsidRPr="00AC46F7">
        <w:rPr>
          <w:lang w:val="en-GB"/>
        </w:rPr>
        <w:t xml:space="preserve"> school on any changes to their </w:t>
      </w:r>
      <w:r>
        <w:rPr>
          <w:lang w:val="en-GB"/>
        </w:rPr>
        <w:t xml:space="preserve">child’s </w:t>
      </w:r>
      <w:r w:rsidRPr="00AC46F7">
        <w:rPr>
          <w:lang w:val="en-GB"/>
        </w:rPr>
        <w:t>condition</w:t>
      </w:r>
    </w:p>
    <w:p w14:paraId="1F9DB0BB" w14:textId="77777777" w:rsidR="00246D42" w:rsidRDefault="00246D42" w:rsidP="00336404">
      <w:pPr>
        <w:pStyle w:val="Subhead2"/>
        <w:rPr>
          <w:lang w:val="en-GB"/>
        </w:rPr>
      </w:pPr>
    </w:p>
    <w:p w14:paraId="7F91B1B9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3.</w:t>
      </w:r>
      <w:r w:rsidR="00FE6C69">
        <w:rPr>
          <w:lang w:val="en-GB"/>
        </w:rPr>
        <w:t>4</w:t>
      </w:r>
      <w:r>
        <w:rPr>
          <w:lang w:val="en-GB"/>
        </w:rPr>
        <w:t xml:space="preserve"> Pupils with allergies</w:t>
      </w:r>
    </w:p>
    <w:p w14:paraId="135C0477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These p</w:t>
      </w:r>
      <w:r w:rsidRPr="00B350BA">
        <w:rPr>
          <w:lang w:val="en-GB"/>
        </w:rPr>
        <w:t>upils are responsible for:</w:t>
      </w:r>
    </w:p>
    <w:p w14:paraId="4C23FF41" w14:textId="77777777" w:rsidR="00336404" w:rsidRPr="004E5FBC" w:rsidRDefault="00336404" w:rsidP="00246D42">
      <w:pPr>
        <w:pStyle w:val="4Bulletedcopyblue"/>
        <w:numPr>
          <w:ilvl w:val="0"/>
          <w:numId w:val="23"/>
        </w:numPr>
        <w:rPr>
          <w:lang w:val="en-GB"/>
        </w:rPr>
      </w:pPr>
      <w:r w:rsidRPr="004E5FBC">
        <w:rPr>
          <w:lang w:val="en-GB"/>
        </w:rPr>
        <w:t>Be</w:t>
      </w:r>
      <w:r>
        <w:rPr>
          <w:lang w:val="en-GB"/>
        </w:rPr>
        <w:t>ing</w:t>
      </w:r>
      <w:r w:rsidRPr="004E5FBC">
        <w:rPr>
          <w:lang w:val="en-GB"/>
        </w:rPr>
        <w:t xml:space="preserve"> aware of </w:t>
      </w:r>
      <w:r>
        <w:rPr>
          <w:lang w:val="en-GB"/>
        </w:rPr>
        <w:t>their</w:t>
      </w:r>
      <w:r w:rsidRPr="004E5FBC">
        <w:rPr>
          <w:lang w:val="en-GB"/>
        </w:rPr>
        <w:t xml:space="preserve"> allergens and the risks they pose</w:t>
      </w:r>
    </w:p>
    <w:p w14:paraId="1C043908" w14:textId="77777777" w:rsidR="00336404" w:rsidRPr="004E5FBC" w:rsidRDefault="00336404" w:rsidP="00246D42">
      <w:pPr>
        <w:pStyle w:val="4Bulletedcopyblue"/>
        <w:numPr>
          <w:ilvl w:val="0"/>
          <w:numId w:val="23"/>
        </w:numPr>
        <w:rPr>
          <w:lang w:val="en-GB"/>
        </w:rPr>
      </w:pPr>
      <w:r w:rsidRPr="004E5FBC">
        <w:rPr>
          <w:lang w:val="en-GB"/>
        </w:rPr>
        <w:lastRenderedPageBreak/>
        <w:t>Understand</w:t>
      </w:r>
      <w:r>
        <w:rPr>
          <w:lang w:val="en-GB"/>
        </w:rPr>
        <w:t>ing</w:t>
      </w:r>
      <w:r w:rsidRPr="004E5FBC">
        <w:rPr>
          <w:lang w:val="en-GB"/>
        </w:rPr>
        <w:t xml:space="preserve"> how and when to use </w:t>
      </w:r>
      <w:r>
        <w:rPr>
          <w:lang w:val="en-GB"/>
        </w:rPr>
        <w:t xml:space="preserve">their </w:t>
      </w:r>
      <w:r w:rsidRPr="00501F16">
        <w:t>adrenaline</w:t>
      </w:r>
      <w:r w:rsidRPr="004E5FBC">
        <w:rPr>
          <w:lang w:val="en-GB"/>
        </w:rPr>
        <w:t xml:space="preserve"> auto-injector</w:t>
      </w:r>
    </w:p>
    <w:p w14:paraId="690CA844" w14:textId="77777777" w:rsidR="00336404" w:rsidRDefault="00336404" w:rsidP="00246D42">
      <w:pPr>
        <w:pStyle w:val="4Bulletedcopyblue"/>
        <w:numPr>
          <w:ilvl w:val="0"/>
          <w:numId w:val="23"/>
        </w:numPr>
        <w:rPr>
          <w:lang w:val="en-GB"/>
        </w:rPr>
      </w:pPr>
      <w:r>
        <w:rPr>
          <w:lang w:val="en-GB"/>
        </w:rPr>
        <w:t>If age-appropriate, carrying their adrenaline auto-injector on their person and only using it for its intended purpose</w:t>
      </w:r>
    </w:p>
    <w:p w14:paraId="25A03A08" w14:textId="77777777" w:rsidR="00246D42" w:rsidRDefault="00246D42" w:rsidP="00336404">
      <w:pPr>
        <w:pStyle w:val="Subhead2"/>
        <w:rPr>
          <w:lang w:val="en-GB"/>
        </w:rPr>
      </w:pPr>
    </w:p>
    <w:p w14:paraId="0EDF0C04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3.</w:t>
      </w:r>
      <w:r w:rsidR="00FE6C69">
        <w:rPr>
          <w:lang w:val="en-GB"/>
        </w:rPr>
        <w:t>5</w:t>
      </w:r>
      <w:r>
        <w:rPr>
          <w:lang w:val="en-GB"/>
        </w:rPr>
        <w:t xml:space="preserve"> Pupils without allergies</w:t>
      </w:r>
    </w:p>
    <w:p w14:paraId="1DDCB764" w14:textId="77777777" w:rsidR="00336404" w:rsidRDefault="00336404" w:rsidP="00336404">
      <w:pPr>
        <w:pStyle w:val="1bodycopy10pt"/>
        <w:rPr>
          <w:lang w:val="en-GB"/>
        </w:rPr>
      </w:pPr>
      <w:bookmarkStart w:id="6" w:name="_Hlk132104773"/>
      <w:r w:rsidRPr="00B350BA">
        <w:rPr>
          <w:lang w:val="en-GB"/>
        </w:rPr>
        <w:t xml:space="preserve">These pupils are </w:t>
      </w:r>
      <w:r w:rsidRPr="00B350BA">
        <w:t>responsible</w:t>
      </w:r>
      <w:r w:rsidRPr="00B350BA">
        <w:rPr>
          <w:lang w:val="en-GB"/>
        </w:rPr>
        <w:t xml:space="preserve"> for:</w:t>
      </w:r>
    </w:p>
    <w:bookmarkEnd w:id="6"/>
    <w:p w14:paraId="37744B2C" w14:textId="77777777" w:rsidR="00336404" w:rsidRDefault="00336404" w:rsidP="00FE6C69">
      <w:pPr>
        <w:pStyle w:val="4Bulletedcopyblue"/>
        <w:numPr>
          <w:ilvl w:val="0"/>
          <w:numId w:val="33"/>
        </w:numPr>
        <w:rPr>
          <w:lang w:val="en-GB"/>
        </w:rPr>
      </w:pPr>
      <w:r>
        <w:rPr>
          <w:lang w:val="en-GB"/>
        </w:rPr>
        <w:t xml:space="preserve">Being aware of </w:t>
      </w:r>
      <w:r w:rsidRPr="00B350BA">
        <w:t>allergens</w:t>
      </w:r>
      <w:r>
        <w:rPr>
          <w:lang w:val="en-GB"/>
        </w:rPr>
        <w:t xml:space="preserve"> and the risk they pose to their peers</w:t>
      </w:r>
    </w:p>
    <w:p w14:paraId="0374BAA5" w14:textId="77777777" w:rsidR="00336404" w:rsidRDefault="00336404" w:rsidP="00336404">
      <w:pPr>
        <w:pStyle w:val="1bodycopy10pt"/>
        <w:rPr>
          <w:lang w:val="en-GB"/>
        </w:rPr>
      </w:pPr>
      <w:r w:rsidRPr="00AC46F7">
        <w:rPr>
          <w:lang w:val="en-GB"/>
        </w:rPr>
        <w:t xml:space="preserve">Older pupils might </w:t>
      </w:r>
      <w:r>
        <w:rPr>
          <w:lang w:val="en-GB"/>
        </w:rPr>
        <w:t xml:space="preserve">also </w:t>
      </w:r>
      <w:r w:rsidRPr="00AC46F7">
        <w:rPr>
          <w:lang w:val="en-GB"/>
        </w:rPr>
        <w:t>be expected to support their peers and staff in the case of an emergency</w:t>
      </w:r>
      <w:r>
        <w:rPr>
          <w:lang w:val="en-GB"/>
        </w:rPr>
        <w:t>.</w:t>
      </w:r>
    </w:p>
    <w:p w14:paraId="3028EF62" w14:textId="77777777" w:rsidR="00FE6C69" w:rsidRDefault="00FE6C69" w:rsidP="00336404">
      <w:pPr>
        <w:pStyle w:val="Heading1"/>
      </w:pPr>
    </w:p>
    <w:p w14:paraId="2D745938" w14:textId="77777777" w:rsidR="00336404" w:rsidRDefault="00336404" w:rsidP="00336404">
      <w:pPr>
        <w:pStyle w:val="Heading1"/>
      </w:pPr>
      <w:bookmarkStart w:id="7" w:name="_Toc233102640"/>
      <w:r>
        <w:t>4. Assessing risk</w:t>
      </w:r>
      <w:bookmarkEnd w:id="7"/>
    </w:p>
    <w:p w14:paraId="638F9248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 xml:space="preserve">The school will conduct a </w:t>
      </w:r>
      <w:r w:rsidRPr="00D5679F">
        <w:rPr>
          <w:lang w:val="en-GB"/>
        </w:rPr>
        <w:t>risk assessment</w:t>
      </w:r>
      <w:r>
        <w:rPr>
          <w:lang w:val="en-GB"/>
        </w:rPr>
        <w:t xml:space="preserve"> for any pupil at risk of anaphylaxis t</w:t>
      </w:r>
      <w:r w:rsidRPr="00977A07">
        <w:rPr>
          <w:lang w:val="en-GB"/>
        </w:rPr>
        <w:t>aking part in</w:t>
      </w:r>
      <w:r>
        <w:rPr>
          <w:lang w:val="en-GB"/>
        </w:rPr>
        <w:t>:</w:t>
      </w:r>
    </w:p>
    <w:p w14:paraId="15EBC54D" w14:textId="77777777" w:rsidR="00336404" w:rsidRDefault="00336404" w:rsidP="00246D42">
      <w:pPr>
        <w:pStyle w:val="4Bulletedcopyblue"/>
        <w:numPr>
          <w:ilvl w:val="0"/>
          <w:numId w:val="25"/>
        </w:numPr>
        <w:rPr>
          <w:lang w:val="en-GB"/>
        </w:rPr>
      </w:pPr>
      <w:r>
        <w:rPr>
          <w:lang w:val="en-GB"/>
        </w:rPr>
        <w:t>Lessons such as food technology</w:t>
      </w:r>
    </w:p>
    <w:p w14:paraId="10FCD917" w14:textId="77777777" w:rsidR="00336404" w:rsidRDefault="00336404" w:rsidP="00246D42">
      <w:pPr>
        <w:pStyle w:val="4Bulletedcopyblue"/>
        <w:numPr>
          <w:ilvl w:val="0"/>
          <w:numId w:val="25"/>
        </w:numPr>
        <w:rPr>
          <w:lang w:val="en-GB"/>
        </w:rPr>
      </w:pPr>
      <w:r>
        <w:rPr>
          <w:lang w:val="en-GB"/>
        </w:rPr>
        <w:t>Science experiments involving foods</w:t>
      </w:r>
    </w:p>
    <w:p w14:paraId="4F211116" w14:textId="77777777" w:rsidR="00336404" w:rsidRDefault="00336404" w:rsidP="00246D42">
      <w:pPr>
        <w:pStyle w:val="4Bulletedcopyblue"/>
        <w:numPr>
          <w:ilvl w:val="0"/>
          <w:numId w:val="25"/>
        </w:numPr>
        <w:rPr>
          <w:lang w:val="en-GB"/>
        </w:rPr>
      </w:pPr>
      <w:r>
        <w:rPr>
          <w:lang w:val="en-GB"/>
        </w:rPr>
        <w:t>Crafts using food packaging</w:t>
      </w:r>
    </w:p>
    <w:p w14:paraId="429948A4" w14:textId="77777777" w:rsidR="00336404" w:rsidRDefault="00336404" w:rsidP="00246D42">
      <w:pPr>
        <w:pStyle w:val="4Bulletedcopyblue"/>
        <w:numPr>
          <w:ilvl w:val="0"/>
          <w:numId w:val="25"/>
        </w:numPr>
        <w:rPr>
          <w:lang w:val="en-GB"/>
        </w:rPr>
      </w:pPr>
      <w:r>
        <w:rPr>
          <w:lang w:val="en-GB"/>
        </w:rPr>
        <w:t>Off-site events and s</w:t>
      </w:r>
      <w:r w:rsidRPr="00977A07">
        <w:rPr>
          <w:lang w:val="en-GB"/>
        </w:rPr>
        <w:t>chool trip</w:t>
      </w:r>
      <w:r>
        <w:rPr>
          <w:lang w:val="en-GB"/>
        </w:rPr>
        <w:t>s</w:t>
      </w:r>
    </w:p>
    <w:p w14:paraId="0D8498A4" w14:textId="77777777" w:rsidR="00336404" w:rsidRPr="00977A07" w:rsidRDefault="00336404" w:rsidP="00246D42">
      <w:pPr>
        <w:pStyle w:val="4Bulletedcopyblue"/>
        <w:numPr>
          <w:ilvl w:val="0"/>
          <w:numId w:val="25"/>
        </w:numPr>
        <w:rPr>
          <w:lang w:val="en-GB"/>
        </w:rPr>
      </w:pPr>
      <w:r>
        <w:rPr>
          <w:lang w:val="en-GB"/>
        </w:rPr>
        <w:t>Any other</w:t>
      </w:r>
      <w:r w:rsidRPr="00977A07">
        <w:rPr>
          <w:lang w:val="en-GB"/>
        </w:rPr>
        <w:t xml:space="preserve"> activities</w:t>
      </w:r>
      <w:r>
        <w:rPr>
          <w:lang w:val="en-GB"/>
        </w:rPr>
        <w:t xml:space="preserve"> involving animals or food, such as animal handling experiences or baking</w:t>
      </w:r>
    </w:p>
    <w:p w14:paraId="32E095FC" w14:textId="6AC24D16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 xml:space="preserve">A risk assessment for any pupil at risk of an allergic reaction will also be carried out where a visitor requires a guide dog. </w:t>
      </w:r>
    </w:p>
    <w:p w14:paraId="3B144220" w14:textId="77777777" w:rsidR="00DF1802" w:rsidRDefault="00DF1802" w:rsidP="00336404">
      <w:pPr>
        <w:pStyle w:val="1bodycopy10pt"/>
        <w:rPr>
          <w:lang w:val="en-GB"/>
        </w:rPr>
      </w:pPr>
    </w:p>
    <w:p w14:paraId="6CE6A62F" w14:textId="77777777" w:rsidR="00336404" w:rsidRDefault="00336404" w:rsidP="00336404">
      <w:pPr>
        <w:pStyle w:val="Heading1"/>
      </w:pPr>
      <w:bookmarkStart w:id="8" w:name="_Toc233102641"/>
      <w:r>
        <w:t>5. Managing risk</w:t>
      </w:r>
      <w:bookmarkEnd w:id="8"/>
    </w:p>
    <w:p w14:paraId="67823768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5.1 Hygiene procedures</w:t>
      </w:r>
    </w:p>
    <w:p w14:paraId="09948500" w14:textId="29FD5EA1" w:rsidR="00336404" w:rsidRPr="0079237B" w:rsidRDefault="00DF1802" w:rsidP="00336404">
      <w:pPr>
        <w:pStyle w:val="1bodycopy10pt"/>
        <w:rPr>
          <w:lang w:val="en-GB"/>
        </w:rPr>
      </w:pPr>
      <w:r>
        <w:rPr>
          <w:lang w:val="en-GB"/>
        </w:rPr>
        <w:t xml:space="preserve">We will take measures to reduce any potential risk of cross-contamination. </w:t>
      </w:r>
    </w:p>
    <w:p w14:paraId="21BEF9EA" w14:textId="77777777" w:rsidR="00336404" w:rsidRDefault="00336404" w:rsidP="00CC4311">
      <w:pPr>
        <w:pStyle w:val="4Bulletedcopyblue"/>
        <w:numPr>
          <w:ilvl w:val="0"/>
          <w:numId w:val="26"/>
        </w:numPr>
        <w:rPr>
          <w:lang w:val="en-GB"/>
        </w:rPr>
      </w:pPr>
      <w:r>
        <w:rPr>
          <w:lang w:val="en-GB"/>
        </w:rPr>
        <w:t>P</w:t>
      </w:r>
      <w:r w:rsidRPr="0079237B">
        <w:rPr>
          <w:lang w:val="en-GB"/>
        </w:rPr>
        <w:t>upils</w:t>
      </w:r>
      <w:r>
        <w:rPr>
          <w:lang w:val="en-GB"/>
        </w:rPr>
        <w:t xml:space="preserve"> are reminded</w:t>
      </w:r>
      <w:r w:rsidRPr="0079237B">
        <w:rPr>
          <w:lang w:val="en-GB"/>
        </w:rPr>
        <w:t xml:space="preserve"> to </w:t>
      </w:r>
      <w:r w:rsidRPr="00B350BA">
        <w:t>wash</w:t>
      </w:r>
      <w:r w:rsidRPr="0079237B">
        <w:rPr>
          <w:lang w:val="en-GB"/>
        </w:rPr>
        <w:t xml:space="preserve"> their hands before and after eating</w:t>
      </w:r>
    </w:p>
    <w:p w14:paraId="3686403A" w14:textId="77777777" w:rsidR="00336404" w:rsidRPr="0079237B" w:rsidRDefault="00336404" w:rsidP="00CC4311">
      <w:pPr>
        <w:pStyle w:val="4Bulletedcopyblue"/>
        <w:numPr>
          <w:ilvl w:val="0"/>
          <w:numId w:val="26"/>
        </w:numPr>
        <w:rPr>
          <w:lang w:val="en-GB"/>
        </w:rPr>
      </w:pPr>
      <w:r>
        <w:rPr>
          <w:lang w:val="en-GB"/>
        </w:rPr>
        <w:t>Sharing of food is not allowed</w:t>
      </w:r>
    </w:p>
    <w:p w14:paraId="575AD014" w14:textId="635AB5CD" w:rsidR="00336404" w:rsidRDefault="00336404" w:rsidP="00CC4311">
      <w:pPr>
        <w:pStyle w:val="4Bulletedcopyblue"/>
        <w:numPr>
          <w:ilvl w:val="0"/>
          <w:numId w:val="26"/>
        </w:numPr>
        <w:rPr>
          <w:lang w:val="en-GB"/>
        </w:rPr>
      </w:pPr>
      <w:r>
        <w:rPr>
          <w:lang w:val="en-GB"/>
        </w:rPr>
        <w:t>P</w:t>
      </w:r>
      <w:r w:rsidRPr="0079237B">
        <w:rPr>
          <w:lang w:val="en-GB"/>
        </w:rPr>
        <w:t xml:space="preserve">upils </w:t>
      </w:r>
      <w:r w:rsidR="00DF1802">
        <w:rPr>
          <w:lang w:val="en-GB"/>
        </w:rPr>
        <w:t xml:space="preserve">drink out of cups and are not allowed to share drinks receptacles </w:t>
      </w:r>
    </w:p>
    <w:p w14:paraId="51ED7564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5.2 Catering</w:t>
      </w:r>
    </w:p>
    <w:p w14:paraId="1DBD6D46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The school is committed to providing safe food options to meet the dietary needs of pupils with allergies.</w:t>
      </w:r>
    </w:p>
    <w:p w14:paraId="0715D825" w14:textId="77777777" w:rsidR="00336404" w:rsidRDefault="00336404" w:rsidP="00CC4311">
      <w:pPr>
        <w:pStyle w:val="4Bulletedcopyblue"/>
        <w:numPr>
          <w:ilvl w:val="0"/>
          <w:numId w:val="27"/>
        </w:numPr>
        <w:rPr>
          <w:lang w:val="en-GB"/>
        </w:rPr>
      </w:pPr>
      <w:r>
        <w:rPr>
          <w:lang w:val="en-GB"/>
        </w:rPr>
        <w:t xml:space="preserve">Catering staff receive appropriate training and </w:t>
      </w:r>
      <w:proofErr w:type="gramStart"/>
      <w:r>
        <w:rPr>
          <w:lang w:val="en-GB"/>
        </w:rPr>
        <w:t>are able to</w:t>
      </w:r>
      <w:proofErr w:type="gramEnd"/>
      <w:r>
        <w:rPr>
          <w:lang w:val="en-GB"/>
        </w:rPr>
        <w:t xml:space="preserve"> identify pupils with allergies</w:t>
      </w:r>
    </w:p>
    <w:p w14:paraId="6C11C261" w14:textId="77777777" w:rsidR="00336404" w:rsidRDefault="00336404" w:rsidP="00CC4311">
      <w:pPr>
        <w:pStyle w:val="4Bulletedcopyblue"/>
        <w:numPr>
          <w:ilvl w:val="0"/>
          <w:numId w:val="27"/>
        </w:numPr>
        <w:rPr>
          <w:lang w:val="en-GB"/>
        </w:rPr>
      </w:pPr>
      <w:r>
        <w:rPr>
          <w:lang w:val="en-GB"/>
        </w:rPr>
        <w:t>School menus are available for parents</w:t>
      </w:r>
      <w:r w:rsidR="00A72F90">
        <w:rPr>
          <w:lang w:val="en-GB"/>
        </w:rPr>
        <w:t>/carers</w:t>
      </w:r>
      <w:r>
        <w:rPr>
          <w:lang w:val="en-GB"/>
        </w:rPr>
        <w:t xml:space="preserve"> to view with ingredients clearly labelled</w:t>
      </w:r>
    </w:p>
    <w:p w14:paraId="005AF343" w14:textId="77777777" w:rsidR="00336404" w:rsidRPr="001D4D3C" w:rsidRDefault="00336404" w:rsidP="00CC4311">
      <w:pPr>
        <w:pStyle w:val="4Bulletedcopyblue"/>
        <w:numPr>
          <w:ilvl w:val="0"/>
          <w:numId w:val="27"/>
        </w:numPr>
        <w:rPr>
          <w:lang w:val="en-GB"/>
        </w:rPr>
      </w:pPr>
      <w:r>
        <w:rPr>
          <w:lang w:eastAsia="en-GB"/>
        </w:rPr>
        <w:t>Where changes are made to school menus, we will make sure these continue to meet any special dietary needs of pupils</w:t>
      </w:r>
    </w:p>
    <w:p w14:paraId="3C32F3BC" w14:textId="77777777" w:rsidR="00336404" w:rsidRPr="004D265C" w:rsidRDefault="00336404" w:rsidP="00CC4311">
      <w:pPr>
        <w:pStyle w:val="4Bulletedcopyblue"/>
        <w:numPr>
          <w:ilvl w:val="0"/>
          <w:numId w:val="27"/>
        </w:numPr>
        <w:rPr>
          <w:lang w:val="en-GB"/>
        </w:rPr>
      </w:pPr>
      <w:r>
        <w:rPr>
          <w:lang w:val="en-GB"/>
        </w:rPr>
        <w:t xml:space="preserve">Food allergen information relating to the ‘top 14’ allergens is displayed on the packaging of all food products, allowing pupils and staff to make safer choices. </w:t>
      </w:r>
      <w:r w:rsidRPr="004D265C">
        <w:rPr>
          <w:color w:val="242424"/>
          <w:shd w:val="clear" w:color="auto" w:fill="FFFFFF"/>
        </w:rPr>
        <w:t>Allergen information labelling will follow all </w:t>
      </w:r>
      <w:hyperlink r:id="rId13" w:tgtFrame="_blank" w:tooltip="legal requirements" w:history="1">
        <w:r w:rsidRPr="004D265C">
          <w:rPr>
            <w:rStyle w:val="Hyperlink"/>
          </w:rPr>
          <w:t>legal requirements</w:t>
        </w:r>
      </w:hyperlink>
      <w:r w:rsidRPr="004D265C">
        <w:rPr>
          <w:color w:val="242424"/>
          <w:shd w:val="clear" w:color="auto" w:fill="FFFFFF"/>
        </w:rPr>
        <w:t> that apply to naming the food and listing ingredients, as outlined by the Food Standards Agency (FSA)</w:t>
      </w:r>
    </w:p>
    <w:p w14:paraId="09BD3517" w14:textId="77777777" w:rsidR="00336404" w:rsidRPr="00AD0A1E" w:rsidRDefault="00336404" w:rsidP="00CC4311">
      <w:pPr>
        <w:pStyle w:val="4Bulletedcopyblue"/>
        <w:numPr>
          <w:ilvl w:val="0"/>
          <w:numId w:val="27"/>
        </w:numPr>
        <w:rPr>
          <w:lang w:val="en-GB"/>
        </w:rPr>
      </w:pPr>
      <w:r>
        <w:rPr>
          <w:lang w:val="en-GB"/>
        </w:rPr>
        <w:t>Catering staff follow hygiene and allergy procedures when preparing food to avoid cross-contamination</w:t>
      </w:r>
    </w:p>
    <w:p w14:paraId="3AAA614A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lastRenderedPageBreak/>
        <w:t>5.3 Food restrictions</w:t>
      </w:r>
    </w:p>
    <w:p w14:paraId="3563149F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We acknowledge that it is impractical to enforce an allergen-free school. However, we would like to encourage pupils and staff to avoid certain high-risk foods to reduce the chances of someone experiencing a reaction. These foods include:</w:t>
      </w:r>
    </w:p>
    <w:p w14:paraId="351AEF34" w14:textId="77777777" w:rsidR="00336404" w:rsidRDefault="00336404" w:rsidP="00CC4311">
      <w:pPr>
        <w:pStyle w:val="4Bulletedcopyblue"/>
        <w:numPr>
          <w:ilvl w:val="0"/>
          <w:numId w:val="28"/>
        </w:numPr>
        <w:rPr>
          <w:lang w:val="en-GB"/>
        </w:rPr>
      </w:pPr>
      <w:r>
        <w:rPr>
          <w:lang w:val="en-GB"/>
        </w:rPr>
        <w:t>Packaged nuts</w:t>
      </w:r>
    </w:p>
    <w:p w14:paraId="655776C1" w14:textId="77777777" w:rsidR="00336404" w:rsidRDefault="00336404" w:rsidP="00CC4311">
      <w:pPr>
        <w:pStyle w:val="4Bulletedcopyblue"/>
        <w:numPr>
          <w:ilvl w:val="0"/>
          <w:numId w:val="28"/>
        </w:numPr>
        <w:rPr>
          <w:lang w:val="en-GB"/>
        </w:rPr>
      </w:pPr>
      <w:r>
        <w:rPr>
          <w:lang w:val="en-GB"/>
        </w:rPr>
        <w:t xml:space="preserve">Cereal, </w:t>
      </w:r>
      <w:proofErr w:type="gramStart"/>
      <w:r>
        <w:rPr>
          <w:lang w:val="en-GB"/>
        </w:rPr>
        <w:t>granola</w:t>
      </w:r>
      <w:proofErr w:type="gramEnd"/>
      <w:r>
        <w:rPr>
          <w:lang w:val="en-GB"/>
        </w:rPr>
        <w:t xml:space="preserve"> or chocolate bars containing nuts</w:t>
      </w:r>
    </w:p>
    <w:p w14:paraId="6773B449" w14:textId="77777777" w:rsidR="00336404" w:rsidRDefault="00336404" w:rsidP="00CC4311">
      <w:pPr>
        <w:pStyle w:val="4Bulletedcopyblue"/>
        <w:numPr>
          <w:ilvl w:val="0"/>
          <w:numId w:val="28"/>
        </w:numPr>
        <w:rPr>
          <w:lang w:val="en-GB"/>
        </w:rPr>
      </w:pPr>
      <w:r>
        <w:rPr>
          <w:lang w:val="en-GB"/>
        </w:rPr>
        <w:t>Peanut butter or chocolate spreads containing nuts</w:t>
      </w:r>
    </w:p>
    <w:p w14:paraId="5CD83D1E" w14:textId="77777777" w:rsidR="00336404" w:rsidRPr="003F5E3C" w:rsidRDefault="00336404" w:rsidP="00CC4311">
      <w:pPr>
        <w:pStyle w:val="4Bulletedcopyblue"/>
        <w:numPr>
          <w:ilvl w:val="0"/>
          <w:numId w:val="28"/>
        </w:numPr>
        <w:rPr>
          <w:lang w:val="en-GB"/>
        </w:rPr>
      </w:pPr>
      <w:r>
        <w:rPr>
          <w:lang w:val="en-GB"/>
        </w:rPr>
        <w:t>Peanut-based sauces, such as satay</w:t>
      </w:r>
    </w:p>
    <w:p w14:paraId="6EAD979D" w14:textId="77777777" w:rsidR="00336404" w:rsidRDefault="00336404" w:rsidP="00CC4311">
      <w:pPr>
        <w:pStyle w:val="4Bulletedcopyblue"/>
        <w:numPr>
          <w:ilvl w:val="0"/>
          <w:numId w:val="28"/>
        </w:numPr>
        <w:rPr>
          <w:lang w:val="en-GB"/>
        </w:rPr>
      </w:pPr>
      <w:r>
        <w:rPr>
          <w:lang w:val="en-GB"/>
        </w:rPr>
        <w:t>Sesame seeds and foods containing sesame seeds</w:t>
      </w:r>
    </w:p>
    <w:p w14:paraId="149E5B92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If a pupil brings these foods into school, they may be asked to eat them away from others to minimise the risk, or the food may be confiscated.</w:t>
      </w:r>
    </w:p>
    <w:p w14:paraId="1A2BBB7F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5.4 Insect bites/stings</w:t>
      </w:r>
    </w:p>
    <w:p w14:paraId="1AC4A73E" w14:textId="77777777" w:rsidR="00336404" w:rsidRDefault="00336404" w:rsidP="00336404">
      <w:pPr>
        <w:pStyle w:val="4Bulletedcopyblue"/>
        <w:numPr>
          <w:ilvl w:val="0"/>
          <w:numId w:val="0"/>
        </w:numPr>
        <w:rPr>
          <w:lang w:val="en-GB"/>
        </w:rPr>
      </w:pPr>
      <w:r>
        <w:rPr>
          <w:lang w:val="en-GB"/>
        </w:rPr>
        <w:t>When outdoors:</w:t>
      </w:r>
    </w:p>
    <w:p w14:paraId="0550C088" w14:textId="77777777" w:rsidR="00336404" w:rsidRDefault="00336404" w:rsidP="00CC4311">
      <w:pPr>
        <w:pStyle w:val="4Bulletedcopyblue"/>
        <w:numPr>
          <w:ilvl w:val="0"/>
          <w:numId w:val="29"/>
        </w:numPr>
        <w:rPr>
          <w:lang w:val="en-GB"/>
        </w:rPr>
      </w:pPr>
      <w:r>
        <w:rPr>
          <w:lang w:val="en-GB"/>
        </w:rPr>
        <w:t>Shoes should always be worn</w:t>
      </w:r>
    </w:p>
    <w:p w14:paraId="05F6CE11" w14:textId="77777777" w:rsidR="00336404" w:rsidRPr="00E87D87" w:rsidRDefault="00336404" w:rsidP="00CC4311">
      <w:pPr>
        <w:pStyle w:val="4Bulletedcopyblue"/>
        <w:numPr>
          <w:ilvl w:val="0"/>
          <w:numId w:val="29"/>
        </w:numPr>
        <w:rPr>
          <w:lang w:val="en-GB"/>
        </w:rPr>
      </w:pPr>
      <w:r>
        <w:rPr>
          <w:lang w:val="en-GB"/>
        </w:rPr>
        <w:t>Food and drink should be covered</w:t>
      </w:r>
    </w:p>
    <w:p w14:paraId="684C1F8A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5.5 Animals</w:t>
      </w:r>
    </w:p>
    <w:p w14:paraId="4B62E845" w14:textId="77777777" w:rsidR="00336404" w:rsidRDefault="00336404" w:rsidP="00CC4311">
      <w:pPr>
        <w:pStyle w:val="4Bulletedcopyblue"/>
        <w:numPr>
          <w:ilvl w:val="0"/>
          <w:numId w:val="30"/>
        </w:numPr>
        <w:rPr>
          <w:lang w:val="en-GB"/>
        </w:rPr>
      </w:pPr>
      <w:r>
        <w:rPr>
          <w:lang w:val="en-GB"/>
        </w:rPr>
        <w:t xml:space="preserve">All pupils will always wash hands after interacting with animals to avoid putting pupils with allergies at risk through later contact </w:t>
      </w:r>
    </w:p>
    <w:p w14:paraId="2C757190" w14:textId="77777777" w:rsidR="00336404" w:rsidRPr="0071777A" w:rsidRDefault="00336404" w:rsidP="00CC4311">
      <w:pPr>
        <w:pStyle w:val="4Bulletedcopyblue"/>
        <w:numPr>
          <w:ilvl w:val="0"/>
          <w:numId w:val="30"/>
        </w:numPr>
        <w:rPr>
          <w:lang w:val="en-GB"/>
        </w:rPr>
      </w:pPr>
      <w:r>
        <w:rPr>
          <w:lang w:val="en-GB"/>
        </w:rPr>
        <w:t>Pupils with animal allergies will not interact with animals</w:t>
      </w:r>
    </w:p>
    <w:p w14:paraId="30927AA1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 xml:space="preserve">5.6 Support for mental health </w:t>
      </w:r>
    </w:p>
    <w:p w14:paraId="7E7739BE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Pupils with allergies will have additional support through:</w:t>
      </w:r>
    </w:p>
    <w:p w14:paraId="3EEF2443" w14:textId="77777777" w:rsidR="00336404" w:rsidRPr="00673B2E" w:rsidRDefault="00336404" w:rsidP="00CC4311">
      <w:pPr>
        <w:pStyle w:val="4Bulletedcopyblue"/>
        <w:numPr>
          <w:ilvl w:val="0"/>
          <w:numId w:val="31"/>
        </w:numPr>
        <w:rPr>
          <w:lang w:val="en-GB"/>
        </w:rPr>
      </w:pPr>
      <w:r w:rsidRPr="00673B2E">
        <w:rPr>
          <w:lang w:val="en-GB"/>
        </w:rPr>
        <w:t>Pastoral care</w:t>
      </w:r>
    </w:p>
    <w:p w14:paraId="774EEA17" w14:textId="77777777" w:rsidR="00336404" w:rsidRPr="00673B2E" w:rsidRDefault="00336404" w:rsidP="00CC4311">
      <w:pPr>
        <w:pStyle w:val="4Bulletedcopyblue"/>
        <w:numPr>
          <w:ilvl w:val="0"/>
          <w:numId w:val="31"/>
        </w:numPr>
        <w:rPr>
          <w:lang w:val="en-GB"/>
        </w:rPr>
      </w:pPr>
      <w:r w:rsidRPr="00673B2E">
        <w:rPr>
          <w:lang w:val="en-GB"/>
        </w:rPr>
        <w:t>Regular check-ins with their [class teacher/form tutor/etc.</w:t>
      </w:r>
    </w:p>
    <w:p w14:paraId="297766B3" w14:textId="77777777" w:rsidR="00336404" w:rsidRDefault="00336404" w:rsidP="00336404">
      <w:pPr>
        <w:pStyle w:val="4Bulletedcopyblue"/>
        <w:numPr>
          <w:ilvl w:val="0"/>
          <w:numId w:val="0"/>
        </w:numPr>
        <w:ind w:left="170"/>
        <w:rPr>
          <w:highlight w:val="yellow"/>
          <w:lang w:val="en-GB"/>
        </w:rPr>
      </w:pPr>
    </w:p>
    <w:p w14:paraId="64AB9BB2" w14:textId="77777777" w:rsidR="00336404" w:rsidRPr="00B64860" w:rsidRDefault="00336404" w:rsidP="00336404">
      <w:pPr>
        <w:pStyle w:val="Subhead2"/>
        <w:rPr>
          <w:lang w:val="en-GB"/>
        </w:rPr>
      </w:pPr>
      <w:r w:rsidRPr="00B64860">
        <w:rPr>
          <w:lang w:val="en-GB"/>
        </w:rPr>
        <w:t xml:space="preserve">5.7 </w:t>
      </w:r>
      <w:r>
        <w:rPr>
          <w:lang w:val="en-GB"/>
        </w:rPr>
        <w:t>Events and school trips</w:t>
      </w:r>
    </w:p>
    <w:p w14:paraId="2680DE1F" w14:textId="77777777" w:rsidR="00336404" w:rsidRDefault="00336404" w:rsidP="00CC4311">
      <w:pPr>
        <w:pStyle w:val="4Bulletedcopyblue"/>
        <w:numPr>
          <w:ilvl w:val="0"/>
          <w:numId w:val="32"/>
        </w:numPr>
        <w:rPr>
          <w:lang w:val="en-GB"/>
        </w:rPr>
      </w:pPr>
      <w:r w:rsidRPr="00B64860">
        <w:rPr>
          <w:lang w:val="en-GB"/>
        </w:rPr>
        <w:t>For events</w:t>
      </w:r>
      <w:r>
        <w:rPr>
          <w:lang w:val="en-GB"/>
        </w:rPr>
        <w:t>, including ones</w:t>
      </w:r>
      <w:r w:rsidRPr="00B64860">
        <w:rPr>
          <w:lang w:val="en-GB"/>
        </w:rPr>
        <w:t xml:space="preserve"> that take place outside of the school</w:t>
      </w:r>
      <w:r>
        <w:rPr>
          <w:lang w:val="en-GB"/>
        </w:rPr>
        <w:t>, and school trips</w:t>
      </w:r>
      <w:r w:rsidRPr="00B64860">
        <w:rPr>
          <w:lang w:val="en-GB"/>
        </w:rPr>
        <w:t>, no pupils with allergies will be excluded from taking part</w:t>
      </w:r>
    </w:p>
    <w:p w14:paraId="38D618AA" w14:textId="77777777" w:rsidR="00336404" w:rsidRDefault="00336404" w:rsidP="00CC4311">
      <w:pPr>
        <w:pStyle w:val="4Bulletedcopyblue"/>
        <w:numPr>
          <w:ilvl w:val="0"/>
          <w:numId w:val="32"/>
        </w:numPr>
        <w:rPr>
          <w:lang w:val="en-GB"/>
        </w:rPr>
      </w:pPr>
      <w:r w:rsidRPr="00B64860">
        <w:rPr>
          <w:lang w:val="en-GB"/>
        </w:rPr>
        <w:t>The school will plan accordingly for all events</w:t>
      </w:r>
      <w:r>
        <w:rPr>
          <w:lang w:val="en-GB"/>
        </w:rPr>
        <w:t xml:space="preserve"> and school trips</w:t>
      </w:r>
      <w:r w:rsidR="00DF0BB8">
        <w:rPr>
          <w:lang w:val="en-GB"/>
        </w:rPr>
        <w:t>,</w:t>
      </w:r>
      <w:r w:rsidRPr="00B64860">
        <w:rPr>
          <w:lang w:val="en-GB"/>
        </w:rPr>
        <w:t xml:space="preserve"> and arrange for the staff members involved to be aware of pupils</w:t>
      </w:r>
      <w:r>
        <w:rPr>
          <w:lang w:val="en-GB"/>
        </w:rPr>
        <w:t>’</w:t>
      </w:r>
      <w:r w:rsidRPr="00B64860">
        <w:rPr>
          <w:lang w:val="en-GB"/>
        </w:rPr>
        <w:t xml:space="preserve"> allergies and to have received adequate training</w:t>
      </w:r>
    </w:p>
    <w:p w14:paraId="087CFD97" w14:textId="77777777" w:rsidR="00336404" w:rsidRPr="00B64860" w:rsidRDefault="00336404" w:rsidP="00CC4311">
      <w:pPr>
        <w:pStyle w:val="4Bulletedcopyblue"/>
        <w:numPr>
          <w:ilvl w:val="0"/>
          <w:numId w:val="32"/>
        </w:numPr>
        <w:rPr>
          <w:lang w:val="en-GB"/>
        </w:rPr>
      </w:pPr>
      <w:r>
        <w:rPr>
          <w:lang w:val="en-GB"/>
        </w:rPr>
        <w:t>Appropriate measures will be taken in line with the schools AAI protocols for off-site events and school trips (see section 7.5).</w:t>
      </w:r>
    </w:p>
    <w:p w14:paraId="67408AF3" w14:textId="77777777" w:rsidR="004729CD" w:rsidRDefault="004729CD" w:rsidP="00336404">
      <w:pPr>
        <w:pStyle w:val="Heading1"/>
      </w:pPr>
    </w:p>
    <w:p w14:paraId="3E193670" w14:textId="6F09D515" w:rsidR="00336404" w:rsidRDefault="00336404" w:rsidP="00336404">
      <w:pPr>
        <w:pStyle w:val="Heading1"/>
      </w:pPr>
      <w:bookmarkStart w:id="9" w:name="_Toc233102642"/>
      <w:r>
        <w:t>6. Procedures for handling an allergic reaction</w:t>
      </w:r>
      <w:bookmarkEnd w:id="9"/>
    </w:p>
    <w:p w14:paraId="684A4372" w14:textId="2C9ECD44" w:rsidR="00336404" w:rsidRPr="00233C2F" w:rsidRDefault="00336404" w:rsidP="00DF1802">
      <w:pPr>
        <w:pStyle w:val="Subhead2"/>
        <w:numPr>
          <w:ilvl w:val="1"/>
          <w:numId w:val="37"/>
        </w:numPr>
        <w:rPr>
          <w:lang w:val="en-GB"/>
        </w:rPr>
      </w:pPr>
      <w:r w:rsidRPr="00233C2F">
        <w:rPr>
          <w:lang w:val="en-GB"/>
        </w:rPr>
        <w:t>Register of pupils with AAIs</w:t>
      </w:r>
    </w:p>
    <w:p w14:paraId="31ECFE0C" w14:textId="77777777" w:rsidR="00DF1802" w:rsidRDefault="00DF1802" w:rsidP="00DF1802">
      <w:pPr>
        <w:pStyle w:val="4Bulletedcopyblue"/>
        <w:numPr>
          <w:ilvl w:val="0"/>
          <w:numId w:val="0"/>
        </w:numPr>
        <w:ind w:left="170" w:hanging="170"/>
        <w:rPr>
          <w:lang w:val="en-GB"/>
        </w:rPr>
      </w:pPr>
    </w:p>
    <w:p w14:paraId="1E38039C" w14:textId="42181BBD" w:rsidR="00336404" w:rsidRPr="00EF57B8" w:rsidRDefault="00336404" w:rsidP="00DF1802">
      <w:pPr>
        <w:pStyle w:val="4Bulletedcopyblue"/>
        <w:numPr>
          <w:ilvl w:val="0"/>
          <w:numId w:val="0"/>
        </w:numPr>
        <w:ind w:left="170" w:hanging="170"/>
        <w:rPr>
          <w:lang w:val="en-GB"/>
        </w:rPr>
      </w:pPr>
      <w:r>
        <w:rPr>
          <w:lang w:val="en-GB"/>
        </w:rPr>
        <w:t xml:space="preserve">The school maintains a register of pupils who have been prescribed AAIs or where a doctor has provided a written plan recommending AAIs to be used in the event of anaphylaxis. </w:t>
      </w:r>
      <w:r w:rsidRPr="00EF57B8">
        <w:rPr>
          <w:lang w:val="en-GB"/>
        </w:rPr>
        <w:t>The register include</w:t>
      </w:r>
      <w:r>
        <w:rPr>
          <w:lang w:val="en-GB"/>
        </w:rPr>
        <w:t>s</w:t>
      </w:r>
      <w:r w:rsidRPr="00EF57B8">
        <w:rPr>
          <w:lang w:val="en-GB"/>
        </w:rPr>
        <w:t>:</w:t>
      </w:r>
    </w:p>
    <w:p w14:paraId="65EF2E25" w14:textId="77777777" w:rsidR="00336404" w:rsidRPr="009C40DF" w:rsidRDefault="00336404" w:rsidP="00336404">
      <w:pPr>
        <w:pStyle w:val="Bulletedcopylevel2"/>
        <w:tabs>
          <w:tab w:val="clear" w:pos="360"/>
        </w:tabs>
        <w:ind w:left="907" w:hanging="170"/>
        <w:rPr>
          <w:lang w:val="en-GB"/>
        </w:rPr>
      </w:pPr>
      <w:r w:rsidRPr="009C40DF">
        <w:rPr>
          <w:lang w:val="en-GB"/>
        </w:rPr>
        <w:t>Known allergens and risk factors for anaphylaxis</w:t>
      </w:r>
    </w:p>
    <w:p w14:paraId="23CA1D4E" w14:textId="77777777" w:rsidR="00336404" w:rsidRPr="009C40DF" w:rsidRDefault="00336404" w:rsidP="00336404">
      <w:pPr>
        <w:pStyle w:val="Bulletedcopylevel2"/>
        <w:tabs>
          <w:tab w:val="clear" w:pos="360"/>
        </w:tabs>
        <w:ind w:left="907" w:hanging="170"/>
        <w:rPr>
          <w:lang w:val="en-GB"/>
        </w:rPr>
      </w:pPr>
      <w:r w:rsidRPr="009C40DF">
        <w:rPr>
          <w:lang w:val="en-GB"/>
        </w:rPr>
        <w:lastRenderedPageBreak/>
        <w:t>Whether a pupil has been prescribed AAI(s) (and if so</w:t>
      </w:r>
      <w:r>
        <w:rPr>
          <w:lang w:val="en-GB"/>
        </w:rPr>
        <w:t>,</w:t>
      </w:r>
      <w:r w:rsidRPr="009C40DF">
        <w:rPr>
          <w:lang w:val="en-GB"/>
        </w:rPr>
        <w:t xml:space="preserve"> what type and dose)</w:t>
      </w:r>
    </w:p>
    <w:p w14:paraId="486D94A8" w14:textId="65C7796D" w:rsidR="00DF1802" w:rsidRPr="00CB61E2" w:rsidRDefault="00336404" w:rsidP="00CB61E2">
      <w:pPr>
        <w:pStyle w:val="Bulletedcopylevel2"/>
        <w:tabs>
          <w:tab w:val="clear" w:pos="360"/>
        </w:tabs>
        <w:ind w:left="907" w:hanging="170"/>
        <w:rPr>
          <w:lang w:val="en-GB"/>
        </w:rPr>
      </w:pPr>
      <w:r w:rsidRPr="009C40DF">
        <w:rPr>
          <w:lang w:val="en-GB"/>
        </w:rPr>
        <w:t>Where a pupil has been prescribed an AAI</w:t>
      </w:r>
      <w:r>
        <w:rPr>
          <w:lang w:val="en-GB"/>
        </w:rPr>
        <w:t>,</w:t>
      </w:r>
      <w:r w:rsidRPr="009C40DF">
        <w:rPr>
          <w:lang w:val="en-GB"/>
        </w:rPr>
        <w:t xml:space="preserve"> whether parental consent has been given</w:t>
      </w:r>
      <w:r>
        <w:rPr>
          <w:lang w:val="en-GB"/>
        </w:rPr>
        <w:t xml:space="preserve"> </w:t>
      </w:r>
      <w:r w:rsidRPr="009C40DF">
        <w:rPr>
          <w:lang w:val="en-GB"/>
        </w:rPr>
        <w:t>for use of the spare AAI</w:t>
      </w:r>
      <w:r w:rsidR="00DF0BB8">
        <w:rPr>
          <w:lang w:val="en-GB"/>
        </w:rPr>
        <w:t>,</w:t>
      </w:r>
      <w:r w:rsidRPr="009C40DF">
        <w:rPr>
          <w:lang w:val="en-GB"/>
        </w:rPr>
        <w:t xml:space="preserve"> which may be different to the personal AAI prescribed for the</w:t>
      </w:r>
      <w:r>
        <w:rPr>
          <w:lang w:val="en-GB"/>
        </w:rPr>
        <w:t xml:space="preserve"> </w:t>
      </w:r>
      <w:r w:rsidRPr="009C40DF">
        <w:rPr>
          <w:lang w:val="en-GB"/>
        </w:rPr>
        <w:t>pupil</w:t>
      </w:r>
    </w:p>
    <w:p w14:paraId="23D4797C" w14:textId="6FEA2833" w:rsidR="00336404" w:rsidRDefault="00336404" w:rsidP="00DF1802">
      <w:pPr>
        <w:pStyle w:val="4Bulletedcopyblue"/>
        <w:numPr>
          <w:ilvl w:val="0"/>
          <w:numId w:val="0"/>
        </w:numPr>
        <w:ind w:left="170" w:hanging="170"/>
        <w:rPr>
          <w:lang w:val="en-GB"/>
        </w:rPr>
      </w:pPr>
      <w:r>
        <w:rPr>
          <w:lang w:val="en-GB"/>
        </w:rPr>
        <w:t>The register is kep</w:t>
      </w:r>
      <w:r w:rsidR="003E1D34">
        <w:rPr>
          <w:lang w:val="en-GB"/>
        </w:rPr>
        <w:t xml:space="preserve">t in the school office </w:t>
      </w:r>
      <w:r>
        <w:rPr>
          <w:lang w:val="en-GB"/>
        </w:rPr>
        <w:t>and can be checked quickly by any</w:t>
      </w:r>
      <w:r w:rsidR="00DF1802">
        <w:rPr>
          <w:lang w:val="en-GB"/>
        </w:rPr>
        <w:t xml:space="preserve"> </w:t>
      </w:r>
      <w:r>
        <w:rPr>
          <w:lang w:val="en-GB"/>
        </w:rPr>
        <w:t>member of staff as part of initiating an emergency response</w:t>
      </w:r>
    </w:p>
    <w:p w14:paraId="61392522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6.2 Allergic reaction procedures</w:t>
      </w:r>
    </w:p>
    <w:p w14:paraId="68527672" w14:textId="77777777" w:rsidR="00336404" w:rsidRDefault="00336404" w:rsidP="000A13F2">
      <w:pPr>
        <w:pStyle w:val="4Bulletedcopyblue"/>
        <w:numPr>
          <w:ilvl w:val="0"/>
          <w:numId w:val="40"/>
        </w:numPr>
        <w:rPr>
          <w:lang w:val="en-GB"/>
        </w:rPr>
      </w:pPr>
      <w:r>
        <w:rPr>
          <w:lang w:val="en-GB"/>
        </w:rPr>
        <w:t>As part of the whole-school awareness approach to allergies, all s</w:t>
      </w:r>
      <w:r w:rsidRPr="00394D9F">
        <w:rPr>
          <w:lang w:val="en-GB"/>
        </w:rPr>
        <w:t>taff are trained</w:t>
      </w:r>
      <w:r>
        <w:rPr>
          <w:lang w:val="en-GB"/>
        </w:rPr>
        <w:t xml:space="preserve"> i</w:t>
      </w:r>
      <w:r w:rsidRPr="00394D9F">
        <w:rPr>
          <w:lang w:val="en-GB"/>
        </w:rPr>
        <w:t>n the school’s allergic reaction procedure</w:t>
      </w:r>
      <w:r>
        <w:rPr>
          <w:lang w:val="en-GB"/>
        </w:rPr>
        <w:t>,</w:t>
      </w:r>
      <w:r w:rsidRPr="00394D9F">
        <w:rPr>
          <w:lang w:val="en-GB"/>
        </w:rPr>
        <w:t xml:space="preserve"> and to recognise the signs of anaphylaxis and respond appropriately</w:t>
      </w:r>
    </w:p>
    <w:p w14:paraId="3E96DF3C" w14:textId="77777777" w:rsidR="00336404" w:rsidRDefault="00D95777" w:rsidP="000A13F2">
      <w:pPr>
        <w:pStyle w:val="4Bulletedcopyblue"/>
        <w:numPr>
          <w:ilvl w:val="0"/>
          <w:numId w:val="40"/>
        </w:numPr>
        <w:rPr>
          <w:lang w:val="en-GB"/>
        </w:rPr>
      </w:pPr>
      <w:r>
        <w:rPr>
          <w:lang w:val="en-GB"/>
        </w:rPr>
        <w:t>Staff</w:t>
      </w:r>
      <w:r w:rsidR="00336404">
        <w:rPr>
          <w:lang w:val="en-GB"/>
        </w:rPr>
        <w:t xml:space="preserve"> are trained in the</w:t>
      </w:r>
      <w:r w:rsidR="00336404" w:rsidRPr="00394D9F">
        <w:rPr>
          <w:lang w:val="en-GB"/>
        </w:rPr>
        <w:t xml:space="preserve"> administration of</w:t>
      </w:r>
      <w:r w:rsidR="00336404">
        <w:rPr>
          <w:lang w:val="en-GB"/>
        </w:rPr>
        <w:t xml:space="preserve"> AAIs</w:t>
      </w:r>
      <w:r w:rsidR="008F6696">
        <w:rPr>
          <w:lang w:val="en-GB"/>
        </w:rPr>
        <w:t xml:space="preserve"> to minimise delays in pupil’s receiving adrenaline</w:t>
      </w:r>
      <w:r w:rsidR="002A05CA">
        <w:rPr>
          <w:lang w:val="en-GB"/>
        </w:rPr>
        <w:t xml:space="preserve"> in an emergency</w:t>
      </w:r>
    </w:p>
    <w:p w14:paraId="3CFEE93F" w14:textId="77777777" w:rsidR="00336404" w:rsidRDefault="00336404" w:rsidP="000A13F2">
      <w:pPr>
        <w:pStyle w:val="4Bulletedcopyblue"/>
        <w:numPr>
          <w:ilvl w:val="0"/>
          <w:numId w:val="40"/>
        </w:numPr>
        <w:rPr>
          <w:lang w:val="en-GB"/>
        </w:rPr>
      </w:pPr>
      <w:r w:rsidRPr="00394D9F">
        <w:rPr>
          <w:lang w:val="en-GB"/>
        </w:rPr>
        <w:t xml:space="preserve">If a pupil has an allergic reaction, the staff member will </w:t>
      </w:r>
      <w:r>
        <w:rPr>
          <w:lang w:val="en-GB"/>
        </w:rPr>
        <w:t>initiate the school’s emergency response plan, following the pupil’s allergy action plan</w:t>
      </w:r>
    </w:p>
    <w:p w14:paraId="1A46F7AC" w14:textId="77777777" w:rsidR="00336404" w:rsidRDefault="00336404" w:rsidP="000A13F2">
      <w:pPr>
        <w:pStyle w:val="Bulletedcopylevel2"/>
        <w:numPr>
          <w:ilvl w:val="0"/>
          <w:numId w:val="40"/>
        </w:numPr>
        <w:rPr>
          <w:lang w:val="en-GB"/>
        </w:rPr>
      </w:pPr>
      <w:r w:rsidRPr="00394D9F">
        <w:rPr>
          <w:lang w:val="en-GB"/>
        </w:rPr>
        <w:t xml:space="preserve">If an AAI needs to be administered, </w:t>
      </w:r>
      <w:r>
        <w:rPr>
          <w:lang w:val="en-GB"/>
        </w:rPr>
        <w:t>a member</w:t>
      </w:r>
      <w:r w:rsidR="007E4F7F">
        <w:rPr>
          <w:lang w:val="en-GB"/>
        </w:rPr>
        <w:t xml:space="preserve"> of staff</w:t>
      </w:r>
      <w:r w:rsidRPr="00394D9F">
        <w:rPr>
          <w:lang w:val="en-GB"/>
        </w:rPr>
        <w:t xml:space="preserve"> will use the pupil's own AAI</w:t>
      </w:r>
      <w:r>
        <w:rPr>
          <w:lang w:val="en-GB"/>
        </w:rPr>
        <w:t xml:space="preserve">, </w:t>
      </w:r>
      <w:r w:rsidRPr="00394D9F">
        <w:rPr>
          <w:lang w:val="en-GB"/>
        </w:rPr>
        <w:t>or if it is not available, a school one</w:t>
      </w:r>
    </w:p>
    <w:p w14:paraId="2F983689" w14:textId="1C00ED98" w:rsidR="00062661" w:rsidRDefault="00336404" w:rsidP="000A13F2">
      <w:pPr>
        <w:pStyle w:val="4Bulletedcopyblue"/>
        <w:numPr>
          <w:ilvl w:val="0"/>
          <w:numId w:val="40"/>
        </w:numPr>
        <w:rPr>
          <w:lang w:val="en-GB"/>
        </w:rPr>
      </w:pPr>
      <w:r w:rsidRPr="004F1254">
        <w:rPr>
          <w:lang w:val="en-GB"/>
        </w:rPr>
        <w:t>If the pupil has no allergy action plan, staff will follow the school's procedures on responding to allergy and, if needed, the school's normal emergency procedures</w:t>
      </w:r>
      <w:r w:rsidR="004729CD">
        <w:rPr>
          <w:lang w:val="en-GB"/>
        </w:rPr>
        <w:t>. We will follow</w:t>
      </w:r>
      <w:r w:rsidRPr="004F1254">
        <w:rPr>
          <w:lang w:val="en-GB"/>
        </w:rPr>
        <w:t xml:space="preserve"> </w:t>
      </w:r>
      <w:r w:rsidR="004729CD" w:rsidRPr="004729CD">
        <w:rPr>
          <w:lang w:val="en-GB"/>
        </w:rPr>
        <w:t>t</w:t>
      </w:r>
      <w:r w:rsidRPr="004729CD">
        <w:rPr>
          <w:lang w:val="en-GB"/>
        </w:rPr>
        <w:t xml:space="preserve">he NHS advice on </w:t>
      </w:r>
      <w:hyperlink r:id="rId14" w:history="1">
        <w:r w:rsidRPr="004729CD">
          <w:rPr>
            <w:rStyle w:val="Hyperlink"/>
            <w:lang w:val="en-GB"/>
          </w:rPr>
          <w:t>treatment of anaphylaxis</w:t>
        </w:r>
      </w:hyperlink>
      <w:r w:rsidRPr="004729CD">
        <w:rPr>
          <w:lang w:val="en-GB"/>
        </w:rPr>
        <w:t xml:space="preserve"> and Anaphylaxis UK’s advice on </w:t>
      </w:r>
      <w:hyperlink r:id="rId15" w:history="1">
        <w:r w:rsidRPr="004729CD">
          <w:rPr>
            <w:rStyle w:val="Hyperlink"/>
            <w:lang w:val="en-GB"/>
          </w:rPr>
          <w:t>what to do in an emergency</w:t>
        </w:r>
      </w:hyperlink>
      <w:r w:rsidR="004729CD" w:rsidRPr="004729CD">
        <w:rPr>
          <w:lang w:val="en-GB"/>
        </w:rPr>
        <w:t>.</w:t>
      </w:r>
    </w:p>
    <w:p w14:paraId="7D70F052" w14:textId="77777777" w:rsidR="00062661" w:rsidRDefault="00062661" w:rsidP="000A13F2">
      <w:pPr>
        <w:pStyle w:val="4Bulletedcopyblue"/>
        <w:numPr>
          <w:ilvl w:val="0"/>
          <w:numId w:val="40"/>
        </w:numPr>
        <w:rPr>
          <w:lang w:val="en-GB"/>
        </w:rPr>
      </w:pPr>
      <w:r>
        <w:rPr>
          <w:lang w:val="en-GB"/>
        </w:rPr>
        <w:t>A s</w:t>
      </w:r>
      <w:r>
        <w:rPr>
          <w:rFonts w:eastAsia="Times New Roman"/>
          <w:color w:val="1D1C1D"/>
          <w:lang w:val="en-GB" w:eastAsia="en-GB"/>
        </w:rPr>
        <w:t>chool</w:t>
      </w:r>
      <w:r w:rsidRPr="00062661">
        <w:rPr>
          <w:rFonts w:eastAsia="Times New Roman"/>
          <w:color w:val="1D1C1D"/>
          <w:lang w:val="en-GB" w:eastAsia="en-GB"/>
        </w:rPr>
        <w:t xml:space="preserve"> AAI device</w:t>
      </w:r>
      <w:r>
        <w:rPr>
          <w:rFonts w:eastAsia="Times New Roman"/>
          <w:color w:val="1D1C1D"/>
          <w:lang w:val="en-GB" w:eastAsia="en-GB"/>
        </w:rPr>
        <w:t xml:space="preserve"> will be used instead of the pupil’s own AAI device if</w:t>
      </w:r>
      <w:r w:rsidRPr="00062661">
        <w:rPr>
          <w:rFonts w:eastAsia="Times New Roman"/>
          <w:color w:val="1D1C1D"/>
          <w:lang w:val="en-GB" w:eastAsia="en-GB"/>
        </w:rPr>
        <w:t>:</w:t>
      </w:r>
    </w:p>
    <w:p w14:paraId="70C06FB9" w14:textId="77777777" w:rsidR="00062661" w:rsidRDefault="00062661" w:rsidP="000A13F2">
      <w:pPr>
        <w:pStyle w:val="4Bulletedcopyblue"/>
        <w:numPr>
          <w:ilvl w:val="1"/>
          <w:numId w:val="40"/>
        </w:numPr>
        <w:rPr>
          <w:lang w:val="en-GB"/>
        </w:rPr>
      </w:pPr>
      <w:r>
        <w:rPr>
          <w:lang w:val="en-GB" w:eastAsia="en-GB"/>
        </w:rPr>
        <w:t>M</w:t>
      </w:r>
      <w:r w:rsidRPr="00062661">
        <w:rPr>
          <w:lang w:val="en-GB" w:eastAsia="en-GB"/>
        </w:rPr>
        <w:t>edical authorisation and written parental consent have been provide</w:t>
      </w:r>
      <w:r>
        <w:rPr>
          <w:lang w:val="en-GB" w:eastAsia="en-GB"/>
        </w:rPr>
        <w:t>d, or</w:t>
      </w:r>
    </w:p>
    <w:p w14:paraId="218B08D1" w14:textId="77777777" w:rsidR="00062661" w:rsidRPr="00062661" w:rsidRDefault="00062661" w:rsidP="000A13F2">
      <w:pPr>
        <w:pStyle w:val="4Bulletedcopyblue"/>
        <w:numPr>
          <w:ilvl w:val="1"/>
          <w:numId w:val="40"/>
        </w:numPr>
        <w:rPr>
          <w:lang w:val="en-GB"/>
        </w:rPr>
      </w:pPr>
      <w:r>
        <w:rPr>
          <w:lang w:val="en-GB" w:eastAsia="en-GB"/>
        </w:rPr>
        <w:t>T</w:t>
      </w:r>
      <w:r w:rsidRPr="00062661">
        <w:rPr>
          <w:lang w:val="en-GB" w:eastAsia="en-GB"/>
        </w:rPr>
        <w:t>he pupil’s own prescribed AAI(s) are not immediately available (for example, because they are broken, out-of-date, have misfired or been wrongly administered)</w:t>
      </w:r>
    </w:p>
    <w:p w14:paraId="6DDDF019" w14:textId="77777777" w:rsidR="00336404" w:rsidRDefault="00336404" w:rsidP="000A13F2">
      <w:pPr>
        <w:pStyle w:val="4Bulletedcopyblue"/>
        <w:numPr>
          <w:ilvl w:val="0"/>
          <w:numId w:val="40"/>
        </w:numPr>
      </w:pPr>
      <w:r>
        <w:t>If a pupil needs to be taken to hospital, staff will stay with the pupil until the parent</w:t>
      </w:r>
      <w:r w:rsidR="00611616">
        <w:t>/</w:t>
      </w:r>
      <w:proofErr w:type="spellStart"/>
      <w:r w:rsidR="00611616">
        <w:t>carer</w:t>
      </w:r>
      <w:proofErr w:type="spellEnd"/>
      <w:r>
        <w:t xml:space="preserve"> arrives, or accompany the pupil to hospital by ambulance</w:t>
      </w:r>
    </w:p>
    <w:p w14:paraId="7650D56E" w14:textId="77777777" w:rsidR="00336404" w:rsidRDefault="00336404" w:rsidP="000A13F2">
      <w:pPr>
        <w:pStyle w:val="4Bulletedcopyblue"/>
        <w:numPr>
          <w:ilvl w:val="0"/>
          <w:numId w:val="40"/>
        </w:numPr>
      </w:pPr>
      <w:r>
        <w:t>If the allergic reaction is mild (</w:t>
      </w:r>
      <w:proofErr w:type="gramStart"/>
      <w:r>
        <w:t>e.g.</w:t>
      </w:r>
      <w:proofErr w:type="gramEnd"/>
      <w:r>
        <w:t xml:space="preserve"> skin rash, itching or sneezing), the pupil will be monitored and the parents</w:t>
      </w:r>
      <w:r w:rsidR="00611616">
        <w:t>/</w:t>
      </w:r>
      <w:proofErr w:type="spellStart"/>
      <w:r w:rsidR="00611616">
        <w:t>carers</w:t>
      </w:r>
      <w:proofErr w:type="spellEnd"/>
      <w:r>
        <w:t xml:space="preserve"> informed</w:t>
      </w:r>
    </w:p>
    <w:p w14:paraId="1618E1F6" w14:textId="77777777" w:rsidR="00336404" w:rsidRPr="00916FCF" w:rsidRDefault="00336404" w:rsidP="00336404">
      <w:pPr>
        <w:pStyle w:val="4Bulletedcopyblue"/>
        <w:numPr>
          <w:ilvl w:val="0"/>
          <w:numId w:val="0"/>
        </w:numPr>
        <w:ind w:left="170"/>
      </w:pPr>
    </w:p>
    <w:p w14:paraId="53A15DBA" w14:textId="77777777" w:rsidR="00336404" w:rsidRPr="006C6BA5" w:rsidRDefault="00336404" w:rsidP="00336404">
      <w:pPr>
        <w:pStyle w:val="Heading1"/>
        <w:spacing w:after="240"/>
      </w:pPr>
      <w:bookmarkStart w:id="10" w:name="_Toc233102643"/>
      <w:r>
        <w:t>7. Adrenaline auto-injectors (AAIs)</w:t>
      </w:r>
      <w:bookmarkEnd w:id="10"/>
    </w:p>
    <w:p w14:paraId="70958DB9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7.1 Purchasing of spare AAIs</w:t>
      </w:r>
    </w:p>
    <w:p w14:paraId="346AD44A" w14:textId="77777777" w:rsidR="00336404" w:rsidRPr="002B3D04" w:rsidRDefault="00336404" w:rsidP="00336404">
      <w:pPr>
        <w:pStyle w:val="1bodycopy10pt"/>
        <w:rPr>
          <w:lang w:val="en-GB"/>
        </w:rPr>
      </w:pPr>
      <w:r w:rsidRPr="00B350BA">
        <w:rPr>
          <w:lang w:val="en-GB"/>
        </w:rPr>
        <w:t>The</w:t>
      </w:r>
      <w:r>
        <w:rPr>
          <w:lang w:val="en-GB"/>
        </w:rPr>
        <w:t xml:space="preserve"> allergy lead </w:t>
      </w:r>
      <w:r w:rsidRPr="00CA1527">
        <w:rPr>
          <w:lang w:val="en-GB"/>
        </w:rPr>
        <w:t>is responsible for buying AAIs and ensuring they are stored according to the guidance</w:t>
      </w:r>
      <w:r>
        <w:rPr>
          <w:lang w:val="en-GB"/>
        </w:rPr>
        <w:t xml:space="preserve">. </w:t>
      </w:r>
    </w:p>
    <w:p w14:paraId="318BFE24" w14:textId="362427BC" w:rsidR="00336404" w:rsidRPr="004729CD" w:rsidRDefault="00336404" w:rsidP="004729CD">
      <w:pPr>
        <w:rPr>
          <w:highlight w:val="yellow"/>
        </w:rPr>
      </w:pPr>
      <w:r w:rsidRPr="004729CD">
        <w:t>AAIs</w:t>
      </w:r>
      <w:r w:rsidR="004729CD" w:rsidRPr="004729CD">
        <w:t xml:space="preserve"> are either sourced from an online pharmacy who </w:t>
      </w:r>
      <w:proofErr w:type="spellStart"/>
      <w:r w:rsidR="004729CD" w:rsidRPr="004729CD">
        <w:t>specialises</w:t>
      </w:r>
      <w:proofErr w:type="spellEnd"/>
      <w:r w:rsidR="004729CD" w:rsidRPr="004729CD">
        <w:t xml:space="preserve"> in providing these devices to school, or a local </w:t>
      </w:r>
      <w:proofErr w:type="spellStart"/>
      <w:r w:rsidR="004729CD" w:rsidRPr="004729CD">
        <w:t>pharmany</w:t>
      </w:r>
      <w:proofErr w:type="spellEnd"/>
      <w:r w:rsidR="004729CD" w:rsidRPr="004729CD">
        <w:t xml:space="preserve">. We will ensure that there </w:t>
      </w:r>
      <w:proofErr w:type="gramStart"/>
      <w:r w:rsidR="004729CD" w:rsidRPr="004729CD">
        <w:t>are at least two spare devices in school at all times</w:t>
      </w:r>
      <w:proofErr w:type="gramEnd"/>
      <w:r w:rsidR="004729CD" w:rsidRPr="004729CD">
        <w:t xml:space="preserve"> at a suitable dosage for pupils of the age and weight of the current cohort. Our chosen brand for spare AAIs is Epi-pen https://www.epipen.co.uk/en-GB</w:t>
      </w:r>
    </w:p>
    <w:p w14:paraId="4C9A8E44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7.2 Storage (of both spare and prescribed AAIs)</w:t>
      </w:r>
    </w:p>
    <w:p w14:paraId="60509DD8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The allergy lead will make sure all AAIs are:</w:t>
      </w:r>
    </w:p>
    <w:p w14:paraId="0FC44AD4" w14:textId="77777777" w:rsidR="00336404" w:rsidRPr="00C8166B" w:rsidRDefault="00336404" w:rsidP="00FE6C69">
      <w:pPr>
        <w:pStyle w:val="4Bulletedcopyblue"/>
        <w:numPr>
          <w:ilvl w:val="0"/>
          <w:numId w:val="34"/>
        </w:numPr>
        <w:rPr>
          <w:lang w:val="en-GB"/>
        </w:rPr>
      </w:pPr>
      <w:r>
        <w:rPr>
          <w:lang w:val="en-GB"/>
        </w:rPr>
        <w:t xml:space="preserve">Stored at </w:t>
      </w:r>
      <w:r w:rsidRPr="00C8166B">
        <w:rPr>
          <w:lang w:val="en-GB"/>
        </w:rPr>
        <w:t>room temperature (in line with manufacturer’s guidelines),</w:t>
      </w:r>
      <w:r>
        <w:rPr>
          <w:lang w:val="en-GB"/>
        </w:rPr>
        <w:t xml:space="preserve"> </w:t>
      </w:r>
      <w:r w:rsidRPr="00C8166B">
        <w:rPr>
          <w:lang w:val="en-GB"/>
        </w:rPr>
        <w:t>protected from direct sunlight and extremes of temperature</w:t>
      </w:r>
    </w:p>
    <w:p w14:paraId="787754F2" w14:textId="77777777" w:rsidR="00336404" w:rsidRPr="00C8166B" w:rsidRDefault="00336404" w:rsidP="00FE6C69">
      <w:pPr>
        <w:pStyle w:val="4Bulletedcopyblue"/>
        <w:numPr>
          <w:ilvl w:val="0"/>
          <w:numId w:val="34"/>
        </w:numPr>
        <w:rPr>
          <w:lang w:val="en-GB"/>
        </w:rPr>
      </w:pPr>
      <w:r>
        <w:rPr>
          <w:lang w:val="en-GB"/>
        </w:rPr>
        <w:t xml:space="preserve">Kept in </w:t>
      </w:r>
      <w:r w:rsidRPr="00C8166B">
        <w:rPr>
          <w:lang w:val="en-GB"/>
        </w:rPr>
        <w:t xml:space="preserve">a safe and suitably central location to which all staff </w:t>
      </w:r>
      <w:proofErr w:type="gramStart"/>
      <w:r w:rsidRPr="00C8166B">
        <w:rPr>
          <w:lang w:val="en-GB"/>
        </w:rPr>
        <w:t>have access at all times</w:t>
      </w:r>
      <w:proofErr w:type="gramEnd"/>
      <w:r w:rsidRPr="00C8166B">
        <w:rPr>
          <w:lang w:val="en-GB"/>
        </w:rPr>
        <w:t>, but is out of the reach and sight of children</w:t>
      </w:r>
    </w:p>
    <w:p w14:paraId="1502AF05" w14:textId="77777777" w:rsidR="00336404" w:rsidRPr="00C8166B" w:rsidRDefault="00336404" w:rsidP="00FE6C69">
      <w:pPr>
        <w:pStyle w:val="4Bulletedcopyblue"/>
        <w:numPr>
          <w:ilvl w:val="0"/>
          <w:numId w:val="34"/>
        </w:numPr>
        <w:rPr>
          <w:lang w:val="en-GB"/>
        </w:rPr>
      </w:pPr>
      <w:r>
        <w:rPr>
          <w:b/>
          <w:bCs/>
          <w:lang w:val="en-GB"/>
        </w:rPr>
        <w:t xml:space="preserve">Not </w:t>
      </w:r>
      <w:r>
        <w:rPr>
          <w:lang w:val="en-GB"/>
        </w:rPr>
        <w:t>locked away, but a</w:t>
      </w:r>
      <w:r w:rsidRPr="00C8166B">
        <w:rPr>
          <w:lang w:val="en-GB"/>
        </w:rPr>
        <w:t xml:space="preserve">ccessible and available for use </w:t>
      </w:r>
      <w:proofErr w:type="gramStart"/>
      <w:r w:rsidRPr="00C8166B">
        <w:rPr>
          <w:lang w:val="en-GB"/>
        </w:rPr>
        <w:t>at all times</w:t>
      </w:r>
      <w:proofErr w:type="gramEnd"/>
      <w:r>
        <w:rPr>
          <w:lang w:val="en-GB"/>
        </w:rPr>
        <w:t xml:space="preserve"> </w:t>
      </w:r>
    </w:p>
    <w:p w14:paraId="230103E6" w14:textId="77777777" w:rsidR="00336404" w:rsidRPr="001E5678" w:rsidRDefault="00336404" w:rsidP="00FE6C69">
      <w:pPr>
        <w:pStyle w:val="4Bulletedcopyblue"/>
        <w:numPr>
          <w:ilvl w:val="0"/>
          <w:numId w:val="34"/>
        </w:numPr>
        <w:rPr>
          <w:lang w:val="en-GB"/>
        </w:rPr>
      </w:pPr>
      <w:r w:rsidRPr="00EB0027">
        <w:rPr>
          <w:b/>
          <w:bCs/>
          <w:lang w:val="en-GB"/>
        </w:rPr>
        <w:t>Not</w:t>
      </w:r>
      <w:r w:rsidRPr="00C8166B">
        <w:rPr>
          <w:lang w:val="en-GB"/>
        </w:rPr>
        <w:t xml:space="preserve"> located more than 5 minutes away from where they may be needed</w:t>
      </w:r>
      <w:r>
        <w:rPr>
          <w:lang w:val="en-GB"/>
        </w:rPr>
        <w:t xml:space="preserve"> </w:t>
      </w:r>
    </w:p>
    <w:p w14:paraId="78FF410E" w14:textId="77777777" w:rsidR="00336404" w:rsidRDefault="00336404" w:rsidP="00336404">
      <w:pPr>
        <w:pStyle w:val="1bodycopy10pt"/>
        <w:rPr>
          <w:lang w:val="en-GB"/>
        </w:rPr>
      </w:pPr>
      <w:r w:rsidRPr="00EB0027">
        <w:rPr>
          <w:lang w:val="en-GB"/>
        </w:rPr>
        <w:t xml:space="preserve">Spare </w:t>
      </w:r>
      <w:r>
        <w:rPr>
          <w:lang w:val="en-GB"/>
        </w:rPr>
        <w:t>AAIs</w:t>
      </w:r>
      <w:r w:rsidRPr="00EB0027">
        <w:rPr>
          <w:lang w:val="en-GB"/>
        </w:rPr>
        <w:t xml:space="preserve"> </w:t>
      </w:r>
      <w:r>
        <w:rPr>
          <w:lang w:val="en-GB"/>
        </w:rPr>
        <w:t>will be</w:t>
      </w:r>
      <w:r w:rsidRPr="00EB0027">
        <w:rPr>
          <w:lang w:val="en-GB"/>
        </w:rPr>
        <w:t xml:space="preserve"> kept separate from any pupil’s own prescribed </w:t>
      </w:r>
      <w:r>
        <w:rPr>
          <w:lang w:val="en-GB"/>
        </w:rPr>
        <w:t>AAI</w:t>
      </w:r>
      <w:r w:rsidRPr="00EB0027">
        <w:rPr>
          <w:lang w:val="en-GB"/>
        </w:rPr>
        <w:t>, and clearly labelled to avoid confusion</w:t>
      </w:r>
      <w:r>
        <w:rPr>
          <w:lang w:val="en-GB"/>
        </w:rPr>
        <w:t>.</w:t>
      </w:r>
    </w:p>
    <w:p w14:paraId="736FA042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lastRenderedPageBreak/>
        <w:t>7.3 Maintenance (of spare AAIs)</w:t>
      </w:r>
    </w:p>
    <w:p w14:paraId="1C63ECA7" w14:textId="77777777" w:rsidR="00336404" w:rsidRDefault="00FE6C69" w:rsidP="00336404">
      <w:pPr>
        <w:pStyle w:val="1bodycopy10pt"/>
        <w:rPr>
          <w:lang w:val="en-GB"/>
        </w:rPr>
      </w:pPr>
      <w:proofErr w:type="spellStart"/>
      <w:r>
        <w:rPr>
          <w:lang w:val="en-GB"/>
        </w:rPr>
        <w:t>Mahfuza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Aktar</w:t>
      </w:r>
      <w:proofErr w:type="spellEnd"/>
      <w:r>
        <w:rPr>
          <w:lang w:val="en-GB"/>
        </w:rPr>
        <w:t xml:space="preserve"> and Gary Gordon</w:t>
      </w:r>
      <w:r w:rsidR="00336404">
        <w:rPr>
          <w:lang w:val="en-GB"/>
        </w:rPr>
        <w:t xml:space="preserve"> are responsible for checking monthly that:</w:t>
      </w:r>
    </w:p>
    <w:p w14:paraId="407A9311" w14:textId="77777777" w:rsidR="00336404" w:rsidRDefault="00336404" w:rsidP="00FE6C69">
      <w:pPr>
        <w:pStyle w:val="4Bulletedcopyblue"/>
        <w:numPr>
          <w:ilvl w:val="0"/>
          <w:numId w:val="35"/>
        </w:numPr>
        <w:rPr>
          <w:lang w:val="en-GB"/>
        </w:rPr>
      </w:pPr>
      <w:r>
        <w:rPr>
          <w:lang w:val="en-GB"/>
        </w:rPr>
        <w:t>The AAIs are present and in date</w:t>
      </w:r>
    </w:p>
    <w:p w14:paraId="3968C932" w14:textId="77777777" w:rsidR="00336404" w:rsidRDefault="00336404" w:rsidP="00FE6C69">
      <w:pPr>
        <w:pStyle w:val="4Bulletedcopyblue"/>
        <w:numPr>
          <w:ilvl w:val="0"/>
          <w:numId w:val="35"/>
        </w:numPr>
        <w:rPr>
          <w:lang w:val="en-GB"/>
        </w:rPr>
      </w:pPr>
      <w:r>
        <w:rPr>
          <w:lang w:val="en-GB"/>
        </w:rPr>
        <w:t>Replacement AAIs are obtained when the expiry date is near</w:t>
      </w:r>
    </w:p>
    <w:p w14:paraId="03FB4AB9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7.4 Disposal</w:t>
      </w:r>
    </w:p>
    <w:p w14:paraId="5A6E6097" w14:textId="65B1DEAC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AAIs can only be used once. Once a</w:t>
      </w:r>
      <w:r w:rsidR="008268A2">
        <w:rPr>
          <w:lang w:val="en-GB"/>
        </w:rPr>
        <w:t>n</w:t>
      </w:r>
      <w:r>
        <w:rPr>
          <w:lang w:val="en-GB"/>
        </w:rPr>
        <w:t xml:space="preserve"> AAI has been used, it will be disposed of in line with the manufacturer's instructions</w:t>
      </w:r>
      <w:r w:rsidR="00FE6C69">
        <w:rPr>
          <w:lang w:val="en-GB"/>
        </w:rPr>
        <w:t>.</w:t>
      </w:r>
    </w:p>
    <w:p w14:paraId="577C6256" w14:textId="77777777" w:rsidR="00336404" w:rsidRPr="00E737DD" w:rsidRDefault="00336404" w:rsidP="00336404">
      <w:pPr>
        <w:pStyle w:val="1bodycopy10pt"/>
        <w:rPr>
          <w:lang w:val="en-GB"/>
        </w:rPr>
      </w:pPr>
    </w:p>
    <w:p w14:paraId="59D56325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7.5 Use of AAIs off school premises</w:t>
      </w:r>
    </w:p>
    <w:p w14:paraId="6A495D7A" w14:textId="04170349" w:rsidR="00336404" w:rsidRDefault="00336404" w:rsidP="00FE6C69">
      <w:pPr>
        <w:pStyle w:val="4Bulletedcopyblue"/>
        <w:numPr>
          <w:ilvl w:val="0"/>
          <w:numId w:val="36"/>
        </w:numPr>
        <w:rPr>
          <w:lang w:val="en-GB"/>
        </w:rPr>
      </w:pPr>
      <w:r w:rsidRPr="006350D0">
        <w:rPr>
          <w:lang w:val="en-GB"/>
        </w:rPr>
        <w:t xml:space="preserve">Pupils at risk of anaphylaxis who </w:t>
      </w:r>
      <w:proofErr w:type="gramStart"/>
      <w:r w:rsidRPr="006350D0">
        <w:rPr>
          <w:lang w:val="en-GB"/>
        </w:rPr>
        <w:t>are able to</w:t>
      </w:r>
      <w:proofErr w:type="gramEnd"/>
      <w:r w:rsidRPr="006350D0">
        <w:rPr>
          <w:lang w:val="en-GB"/>
        </w:rPr>
        <w:t xml:space="preserve"> administer their own AAIs should carry their own AAI with them on school trips</w:t>
      </w:r>
      <w:r>
        <w:rPr>
          <w:lang w:val="en-GB"/>
        </w:rPr>
        <w:t xml:space="preserve"> and off-site events</w:t>
      </w:r>
    </w:p>
    <w:p w14:paraId="01E5C663" w14:textId="4DFFD748" w:rsidR="00BD6F3F" w:rsidRPr="006350D0" w:rsidRDefault="00BD6F3F" w:rsidP="00FE6C69">
      <w:pPr>
        <w:pStyle w:val="4Bulletedcopyblue"/>
        <w:numPr>
          <w:ilvl w:val="0"/>
          <w:numId w:val="36"/>
        </w:numPr>
        <w:rPr>
          <w:lang w:val="en-GB"/>
        </w:rPr>
      </w:pPr>
      <w:r>
        <w:rPr>
          <w:lang w:val="en-GB"/>
        </w:rPr>
        <w:t>Spare AAIs will be taken on school trips and off-site events.</w:t>
      </w:r>
    </w:p>
    <w:p w14:paraId="18ADC7A9" w14:textId="77777777" w:rsidR="00336404" w:rsidRDefault="00336404" w:rsidP="00336404">
      <w:pPr>
        <w:pStyle w:val="Subhead2"/>
        <w:rPr>
          <w:lang w:val="en-GB"/>
        </w:rPr>
      </w:pPr>
      <w:r>
        <w:rPr>
          <w:lang w:val="en-GB"/>
        </w:rPr>
        <w:t>7.6 Emergency anaphylaxis kit</w:t>
      </w:r>
    </w:p>
    <w:p w14:paraId="41671362" w14:textId="77777777" w:rsidR="00336404" w:rsidRDefault="00336404" w:rsidP="00336404">
      <w:pPr>
        <w:pStyle w:val="1bodycopy10pt"/>
        <w:rPr>
          <w:lang w:val="en-GB"/>
        </w:rPr>
      </w:pPr>
      <w:r>
        <w:rPr>
          <w:lang w:val="en-GB"/>
        </w:rPr>
        <w:t>The school holds an emergency anaphylaxis kit. This includes:</w:t>
      </w:r>
    </w:p>
    <w:p w14:paraId="2A5F722A" w14:textId="77777777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Spare AAIs</w:t>
      </w:r>
    </w:p>
    <w:p w14:paraId="2AAB8DC0" w14:textId="77777777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Instructions for the use of AAIs</w:t>
      </w:r>
    </w:p>
    <w:p w14:paraId="1269C616" w14:textId="77777777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Instructions on storage</w:t>
      </w:r>
    </w:p>
    <w:p w14:paraId="7EE0EA78" w14:textId="77777777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Manufacturer’s information</w:t>
      </w:r>
    </w:p>
    <w:p w14:paraId="158FEB71" w14:textId="77777777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A checklist of injectors, identified by batch number and expiry date with monthly checks recorded</w:t>
      </w:r>
    </w:p>
    <w:p w14:paraId="4D480C9E" w14:textId="77777777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A note of arrangements for replacing injectors</w:t>
      </w:r>
    </w:p>
    <w:p w14:paraId="6018D693" w14:textId="77777777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A list of pupils to whom the AAI can be administered</w:t>
      </w:r>
    </w:p>
    <w:p w14:paraId="33ECA2B0" w14:textId="5FAF0F33" w:rsidR="00336404" w:rsidRDefault="00336404" w:rsidP="008268A2">
      <w:pPr>
        <w:pStyle w:val="4Bulletedcopyblue"/>
        <w:numPr>
          <w:ilvl w:val="0"/>
          <w:numId w:val="38"/>
        </w:numPr>
        <w:rPr>
          <w:lang w:val="en-GB"/>
        </w:rPr>
      </w:pPr>
      <w:r>
        <w:rPr>
          <w:lang w:val="en-GB"/>
        </w:rPr>
        <w:t>A record of when AAIs have been administered</w:t>
      </w:r>
    </w:p>
    <w:p w14:paraId="59E6F483" w14:textId="77777777" w:rsidR="004729CD" w:rsidRDefault="004729CD" w:rsidP="004729CD">
      <w:pPr>
        <w:pStyle w:val="4Bulletedcopyblue"/>
        <w:numPr>
          <w:ilvl w:val="0"/>
          <w:numId w:val="0"/>
        </w:numPr>
        <w:ind w:left="720"/>
        <w:rPr>
          <w:lang w:val="en-GB"/>
        </w:rPr>
      </w:pPr>
    </w:p>
    <w:p w14:paraId="182A1940" w14:textId="7E4BAE48" w:rsidR="00336404" w:rsidRDefault="00336404" w:rsidP="00336404">
      <w:pPr>
        <w:pStyle w:val="Heading1"/>
      </w:pPr>
      <w:bookmarkStart w:id="11" w:name="_Toc233102644"/>
      <w:r>
        <w:t>8. Training</w:t>
      </w:r>
      <w:bookmarkEnd w:id="11"/>
    </w:p>
    <w:p w14:paraId="22176187" w14:textId="77777777" w:rsidR="00336404" w:rsidRPr="00134111" w:rsidRDefault="00336404" w:rsidP="00336404">
      <w:pPr>
        <w:pStyle w:val="1bodycopy10pt"/>
        <w:rPr>
          <w:highlight w:val="yellow"/>
          <w:lang w:val="en-GB" w:eastAsia="en-GB"/>
        </w:rPr>
      </w:pPr>
      <w:r w:rsidRPr="00B350BA">
        <w:t>The school is committed</w:t>
      </w:r>
      <w:r>
        <w:t xml:space="preserve"> to training all staff in allergy response. This includes:</w:t>
      </w:r>
    </w:p>
    <w:p w14:paraId="76053123" w14:textId="77777777" w:rsidR="00336404" w:rsidRDefault="00336404" w:rsidP="008268A2">
      <w:pPr>
        <w:pStyle w:val="4Bulletedcopyblue"/>
        <w:numPr>
          <w:ilvl w:val="0"/>
          <w:numId w:val="39"/>
        </w:numPr>
        <w:rPr>
          <w:lang w:val="en-GB" w:eastAsia="en-GB"/>
        </w:rPr>
      </w:pPr>
      <w:r>
        <w:rPr>
          <w:lang w:val="en-GB" w:eastAsia="en-GB"/>
        </w:rPr>
        <w:t>How to reduce and prevent the risk of allergic reactions</w:t>
      </w:r>
    </w:p>
    <w:p w14:paraId="403AF54A" w14:textId="77777777" w:rsidR="00336404" w:rsidRDefault="00336404" w:rsidP="008268A2">
      <w:pPr>
        <w:pStyle w:val="4Bulletedcopyblue"/>
        <w:numPr>
          <w:ilvl w:val="0"/>
          <w:numId w:val="39"/>
        </w:numPr>
        <w:rPr>
          <w:lang w:val="en-GB" w:eastAsia="en-GB"/>
        </w:rPr>
      </w:pPr>
      <w:r w:rsidRPr="00134111">
        <w:rPr>
          <w:lang w:val="en-GB" w:eastAsia="en-GB"/>
        </w:rPr>
        <w:t xml:space="preserve">How to spot the signs of </w:t>
      </w:r>
      <w:r w:rsidRPr="00B350BA">
        <w:t>allergic</w:t>
      </w:r>
      <w:r w:rsidRPr="00134111">
        <w:rPr>
          <w:lang w:val="en-GB" w:eastAsia="en-GB"/>
        </w:rPr>
        <w:t xml:space="preserve"> reactions (including anaphylaxis)</w:t>
      </w:r>
    </w:p>
    <w:p w14:paraId="30E0EF2D" w14:textId="77777777" w:rsidR="007E4F7F" w:rsidRPr="007E4F7F" w:rsidRDefault="007E4F7F" w:rsidP="008268A2">
      <w:pPr>
        <w:pStyle w:val="4Bulletedcopyblue"/>
        <w:numPr>
          <w:ilvl w:val="0"/>
          <w:numId w:val="39"/>
        </w:numPr>
        <w:rPr>
          <w:lang w:val="en-GB" w:eastAsia="en-GB"/>
        </w:rPr>
      </w:pPr>
      <w:r w:rsidRPr="007E4F7F">
        <w:rPr>
          <w:lang w:val="en-GB" w:eastAsia="en-GB"/>
        </w:rPr>
        <w:t xml:space="preserve">The importance of acting quickly in the case of anaphylaxis </w:t>
      </w:r>
    </w:p>
    <w:p w14:paraId="40445C47" w14:textId="77777777" w:rsidR="00336404" w:rsidRDefault="00336404" w:rsidP="008268A2">
      <w:pPr>
        <w:pStyle w:val="4Bulletedcopyblue"/>
        <w:numPr>
          <w:ilvl w:val="0"/>
          <w:numId w:val="39"/>
        </w:numPr>
        <w:rPr>
          <w:lang w:val="en-GB" w:eastAsia="en-GB"/>
        </w:rPr>
      </w:pPr>
      <w:r w:rsidRPr="00134111">
        <w:rPr>
          <w:lang w:val="en-GB" w:eastAsia="en-GB"/>
        </w:rPr>
        <w:t>Where AAIs are kept on the school site, and how to access them</w:t>
      </w:r>
    </w:p>
    <w:p w14:paraId="1994DBD9" w14:textId="77777777" w:rsidR="007E4F7F" w:rsidRPr="00134111" w:rsidRDefault="007E4F7F" w:rsidP="008268A2">
      <w:pPr>
        <w:pStyle w:val="4Bulletedcopyblue"/>
        <w:numPr>
          <w:ilvl w:val="0"/>
          <w:numId w:val="39"/>
        </w:numPr>
        <w:rPr>
          <w:lang w:val="en-GB" w:eastAsia="en-GB"/>
        </w:rPr>
      </w:pPr>
      <w:r>
        <w:rPr>
          <w:lang w:val="en-GB" w:eastAsia="en-GB"/>
        </w:rPr>
        <w:t>How to administer AAIs</w:t>
      </w:r>
    </w:p>
    <w:p w14:paraId="7EC2D551" w14:textId="77777777" w:rsidR="00336404" w:rsidRDefault="00336404" w:rsidP="008268A2">
      <w:pPr>
        <w:pStyle w:val="4Bulletedcopyblue"/>
        <w:numPr>
          <w:ilvl w:val="0"/>
          <w:numId w:val="39"/>
        </w:numPr>
        <w:rPr>
          <w:lang w:val="en-GB" w:eastAsia="en-GB"/>
        </w:rPr>
      </w:pPr>
      <w:r>
        <w:rPr>
          <w:lang w:val="en-GB" w:eastAsia="en-GB"/>
        </w:rPr>
        <w:t>The wellbeing and inclusion implications of allergies</w:t>
      </w:r>
    </w:p>
    <w:p w14:paraId="4569CD44" w14:textId="77777777" w:rsidR="008268A2" w:rsidRDefault="008268A2" w:rsidP="00336404">
      <w:pPr>
        <w:pStyle w:val="4Bulletedcopyblue"/>
        <w:numPr>
          <w:ilvl w:val="0"/>
          <w:numId w:val="0"/>
        </w:numPr>
        <w:rPr>
          <w:lang w:val="en-GB" w:eastAsia="en-GB"/>
        </w:rPr>
      </w:pPr>
    </w:p>
    <w:p w14:paraId="5E8F4DEE" w14:textId="51EF2784" w:rsidR="00336404" w:rsidRDefault="008268A2" w:rsidP="008268A2">
      <w:pPr>
        <w:pStyle w:val="4Bulletedcopyblue"/>
        <w:numPr>
          <w:ilvl w:val="0"/>
          <w:numId w:val="0"/>
        </w:numPr>
        <w:rPr>
          <w:lang w:val="en-GB" w:eastAsia="en-GB"/>
        </w:rPr>
      </w:pPr>
      <w:r>
        <w:rPr>
          <w:lang w:val="en-GB" w:eastAsia="en-GB"/>
        </w:rPr>
        <w:t>Staff will be trained at regular intervals, ensuring that the school complies with statutory requirements.</w:t>
      </w:r>
    </w:p>
    <w:p w14:paraId="3AAD8B16" w14:textId="77777777" w:rsidR="000515B5" w:rsidRDefault="000515B5"/>
    <w:sectPr w:rsidR="000515B5">
      <w:headerReference w:type="even" r:id="rId16"/>
      <w:headerReference w:type="default" r:id="rId17"/>
      <w:headerReference w:type="first" r:id="rId18"/>
      <w:footerReference w:type="first" r:id="rId19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3FB0" w14:textId="77777777" w:rsidR="00E25F0E" w:rsidRDefault="00E25F0E">
      <w:pPr>
        <w:spacing w:after="0"/>
      </w:pPr>
      <w:r>
        <w:separator/>
      </w:r>
    </w:p>
  </w:endnote>
  <w:endnote w:type="continuationSeparator" w:id="0">
    <w:p w14:paraId="0C415DFE" w14:textId="77777777" w:rsidR="00E25F0E" w:rsidRDefault="00E25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A62DF1" w14:paraId="719D6023" w14:textId="77777777">
      <w:tc>
        <w:tcPr>
          <w:tcW w:w="6379" w:type="dxa"/>
          <w:shd w:val="clear" w:color="auto" w:fill="auto"/>
        </w:tcPr>
        <w:p w14:paraId="6524A59D" w14:textId="77777777" w:rsidR="00A62DF1" w:rsidRPr="00A62B49" w:rsidRDefault="00A62DF1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</w:rPr>
              <w:t>thekeysupport.com/terms</w:t>
            </w:r>
          </w:hyperlink>
        </w:p>
      </w:tc>
      <w:tc>
        <w:tcPr>
          <w:tcW w:w="3402" w:type="dxa"/>
        </w:tcPr>
        <w:p w14:paraId="49F25B17" w14:textId="77777777" w:rsidR="00A62DF1" w:rsidRPr="00177722" w:rsidRDefault="00A62DF1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3D7E164D" w14:textId="77777777" w:rsidR="00A62DF1" w:rsidRPr="00510ED3" w:rsidRDefault="00A62DF1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06E29" w14:textId="77777777" w:rsidR="00E25F0E" w:rsidRDefault="00E25F0E">
      <w:pPr>
        <w:spacing w:after="0"/>
      </w:pPr>
      <w:r>
        <w:separator/>
      </w:r>
    </w:p>
  </w:footnote>
  <w:footnote w:type="continuationSeparator" w:id="0">
    <w:p w14:paraId="5580BA19" w14:textId="77777777" w:rsidR="00E25F0E" w:rsidRDefault="00E25F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2861" w14:textId="77777777" w:rsidR="00A62DF1" w:rsidRDefault="00D74048">
    <w:r>
      <w:rPr>
        <w:noProof/>
      </w:rPr>
      <w:drawing>
        <wp:anchor distT="0" distB="0" distL="114300" distR="114300" simplePos="0" relativeHeight="251657216" behindDoc="1" locked="0" layoutInCell="1" allowOverlap="1" wp14:anchorId="163466E0" wp14:editId="735B5A1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8710" cy="8757920"/>
          <wp:effectExtent l="0" t="0" r="0" b="0"/>
          <wp:wrapNone/>
          <wp:docPr id="6" name="Picture 7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8757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5F0E">
      <w:rPr>
        <w:noProof/>
      </w:rPr>
      <w:pict w14:anchorId="129D1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7455" w14:textId="77777777" w:rsidR="00A62DF1" w:rsidRDefault="00A62DF1"/>
  <w:p w14:paraId="7C2AD34B" w14:textId="77777777" w:rsidR="00A62DF1" w:rsidRDefault="00A62DF1"/>
  <w:p w14:paraId="11F8CC1A" w14:textId="77777777" w:rsidR="00A62DF1" w:rsidRDefault="00A62D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2371" w14:textId="77777777" w:rsidR="00A62DF1" w:rsidRDefault="00A62DF1"/>
  <w:p w14:paraId="7DF78BBA" w14:textId="77777777" w:rsidR="00A62DF1" w:rsidRDefault="00A62D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73" type="#_x0000_t75" style="width:36pt;height:30.1pt" o:bullet="t">
        <v:imagedata r:id="rId1" o:title="Tick"/>
      </v:shape>
    </w:pict>
  </w:numPicBullet>
  <w:numPicBullet w:numPicBulletId="1">
    <w:pict>
      <v:shape id="_x0000_i2474" type="#_x0000_t75" style="width:30.1pt;height:30.1pt" o:bullet="t">
        <v:imagedata r:id="rId2" o:title="Cross"/>
      </v:shape>
    </w:pict>
  </w:numPicBullet>
  <w:numPicBullet w:numPicBulletId="2">
    <w:pict>
      <v:shape id="_x0000_i2475" type="#_x0000_t75" style="width:566.45pt;height:903.65pt" o:bullet="t">
        <v:imagedata r:id="rId3" o:title="Blue Pointer-01-01"/>
      </v:shape>
    </w:pict>
  </w:numPicBullet>
  <w:numPicBullet w:numPicBulletId="3">
    <w:pict>
      <v:shape id="_x0000_i2476" type="#_x0000_t75" style="width:209.4pt;height:332.1pt" o:bullet="t">
        <v:imagedata r:id="rId4" o:title="TK_LOGO_POINTER_RGB_bullet_blue"/>
      </v:shape>
    </w:pict>
  </w:numPicBullet>
  <w:numPicBullet w:numPicBulletId="4">
    <w:pict>
      <v:shape id="_x0000_i2477" type="#_x0000_t75" style="width:6.6pt;height:10.3pt" o:bullet="t">
        <v:imagedata r:id="rId5" o:title=""/>
      </v:shape>
    </w:pict>
  </w:numPicBullet>
  <w:abstractNum w:abstractNumId="0" w15:restartNumberingAfterBreak="0">
    <w:nsid w:val="0000000E"/>
    <w:multiLevelType w:val="hybridMultilevel"/>
    <w:tmpl w:val="0000000E"/>
    <w:lvl w:ilvl="0" w:tplc="FFFFFFFF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/>
        <w:sz w:val="25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A5715"/>
    <w:multiLevelType w:val="hybridMultilevel"/>
    <w:tmpl w:val="F6B62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317359"/>
    <w:multiLevelType w:val="multilevel"/>
    <w:tmpl w:val="FA76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AE3A60"/>
    <w:multiLevelType w:val="hybridMultilevel"/>
    <w:tmpl w:val="45F2A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22017"/>
    <w:multiLevelType w:val="hybridMultilevel"/>
    <w:tmpl w:val="795C2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C0CD3"/>
    <w:multiLevelType w:val="hybridMultilevel"/>
    <w:tmpl w:val="6832E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10EA11C1"/>
    <w:multiLevelType w:val="hybridMultilevel"/>
    <w:tmpl w:val="BF48A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416857"/>
    <w:multiLevelType w:val="multilevel"/>
    <w:tmpl w:val="5ACCE0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271D8E"/>
    <w:multiLevelType w:val="hybridMultilevel"/>
    <w:tmpl w:val="34809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74F12"/>
    <w:multiLevelType w:val="hybridMultilevel"/>
    <w:tmpl w:val="6A84E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53378"/>
    <w:multiLevelType w:val="hybridMultilevel"/>
    <w:tmpl w:val="A1C8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A0FAA"/>
    <w:multiLevelType w:val="multilevel"/>
    <w:tmpl w:val="5F7E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026FD0"/>
    <w:multiLevelType w:val="hybridMultilevel"/>
    <w:tmpl w:val="B358B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16F84"/>
    <w:multiLevelType w:val="multilevel"/>
    <w:tmpl w:val="0DD61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B54646D"/>
    <w:multiLevelType w:val="hybridMultilevel"/>
    <w:tmpl w:val="F0B61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B33"/>
    <w:multiLevelType w:val="hybridMultilevel"/>
    <w:tmpl w:val="E0CC7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F6B9C"/>
    <w:multiLevelType w:val="multilevel"/>
    <w:tmpl w:val="FB66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34A58"/>
    <w:multiLevelType w:val="hybridMultilevel"/>
    <w:tmpl w:val="9DBEF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E06B3"/>
    <w:multiLevelType w:val="hybridMultilevel"/>
    <w:tmpl w:val="3C52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6195C"/>
    <w:multiLevelType w:val="hybridMultilevel"/>
    <w:tmpl w:val="15409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C59E4"/>
    <w:multiLevelType w:val="hybridMultilevel"/>
    <w:tmpl w:val="73365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45F96"/>
    <w:multiLevelType w:val="hybridMultilevel"/>
    <w:tmpl w:val="76BA3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B0FC3"/>
    <w:multiLevelType w:val="hybridMultilevel"/>
    <w:tmpl w:val="B8204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7061B"/>
    <w:multiLevelType w:val="hybridMultilevel"/>
    <w:tmpl w:val="F4C27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2E46"/>
    <w:multiLevelType w:val="hybridMultilevel"/>
    <w:tmpl w:val="D708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E2DBF"/>
    <w:multiLevelType w:val="hybridMultilevel"/>
    <w:tmpl w:val="66449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765FA"/>
    <w:multiLevelType w:val="hybridMultilevel"/>
    <w:tmpl w:val="946EA716"/>
    <w:lvl w:ilvl="0" w:tplc="8F0E88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7531E"/>
    <w:multiLevelType w:val="hybridMultilevel"/>
    <w:tmpl w:val="1D1AE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9" w15:restartNumberingAfterBreak="0">
    <w:nsid w:val="7DAF77AE"/>
    <w:multiLevelType w:val="hybridMultilevel"/>
    <w:tmpl w:val="3C2A7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200803">
    <w:abstractNumId w:val="35"/>
  </w:num>
  <w:num w:numId="2" w16cid:durableId="1821455661">
    <w:abstractNumId w:val="4"/>
  </w:num>
  <w:num w:numId="3" w16cid:durableId="1229997852">
    <w:abstractNumId w:val="26"/>
  </w:num>
  <w:num w:numId="4" w16cid:durableId="1062558135">
    <w:abstractNumId w:val="36"/>
  </w:num>
  <w:num w:numId="5" w16cid:durableId="2075350846">
    <w:abstractNumId w:val="2"/>
  </w:num>
  <w:num w:numId="6" w16cid:durableId="832915156">
    <w:abstractNumId w:val="13"/>
  </w:num>
  <w:num w:numId="7" w16cid:durableId="129061649">
    <w:abstractNumId w:val="3"/>
  </w:num>
  <w:num w:numId="8" w16cid:durableId="2109151062">
    <w:abstractNumId w:val="9"/>
  </w:num>
  <w:num w:numId="9" w16cid:durableId="2104183131">
    <w:abstractNumId w:val="38"/>
  </w:num>
  <w:num w:numId="10" w16cid:durableId="2019846060">
    <w:abstractNumId w:val="25"/>
  </w:num>
  <w:num w:numId="11" w16cid:durableId="104466064">
    <w:abstractNumId w:val="30"/>
  </w:num>
  <w:num w:numId="12" w16cid:durableId="1777627725">
    <w:abstractNumId w:val="37"/>
  </w:num>
  <w:num w:numId="13" w16cid:durableId="1196583178">
    <w:abstractNumId w:val="34"/>
  </w:num>
  <w:num w:numId="14" w16cid:durableId="1708799587">
    <w:abstractNumId w:val="21"/>
  </w:num>
  <w:num w:numId="15" w16cid:durableId="1022125010">
    <w:abstractNumId w:val="5"/>
  </w:num>
  <w:num w:numId="16" w16cid:durableId="942222294">
    <w:abstractNumId w:val="18"/>
  </w:num>
  <w:num w:numId="17" w16cid:durableId="1540506585">
    <w:abstractNumId w:val="0"/>
  </w:num>
  <w:num w:numId="18" w16cid:durableId="311369148">
    <w:abstractNumId w:val="16"/>
  </w:num>
  <w:num w:numId="19" w16cid:durableId="1868133553">
    <w:abstractNumId w:val="33"/>
  </w:num>
  <w:num w:numId="20" w16cid:durableId="369914766">
    <w:abstractNumId w:val="29"/>
  </w:num>
  <w:num w:numId="21" w16cid:durableId="1363481658">
    <w:abstractNumId w:val="20"/>
  </w:num>
  <w:num w:numId="22" w16cid:durableId="1140922227">
    <w:abstractNumId w:val="23"/>
  </w:num>
  <w:num w:numId="23" w16cid:durableId="1941984409">
    <w:abstractNumId w:val="19"/>
  </w:num>
  <w:num w:numId="24" w16cid:durableId="45223813">
    <w:abstractNumId w:val="7"/>
  </w:num>
  <w:num w:numId="25" w16cid:durableId="1460611860">
    <w:abstractNumId w:val="32"/>
  </w:num>
  <w:num w:numId="26" w16cid:durableId="139999155">
    <w:abstractNumId w:val="8"/>
  </w:num>
  <w:num w:numId="27" w16cid:durableId="1217549868">
    <w:abstractNumId w:val="15"/>
  </w:num>
  <w:num w:numId="28" w16cid:durableId="151725335">
    <w:abstractNumId w:val="17"/>
  </w:num>
  <w:num w:numId="29" w16cid:durableId="127550979">
    <w:abstractNumId w:val="12"/>
  </w:num>
  <w:num w:numId="30" w16cid:durableId="1844122603">
    <w:abstractNumId w:val="28"/>
  </w:num>
  <w:num w:numId="31" w16cid:durableId="1823962281">
    <w:abstractNumId w:val="27"/>
  </w:num>
  <w:num w:numId="32" w16cid:durableId="1671834383">
    <w:abstractNumId w:val="14"/>
  </w:num>
  <w:num w:numId="33" w16cid:durableId="308287635">
    <w:abstractNumId w:val="1"/>
  </w:num>
  <w:num w:numId="34" w16cid:durableId="916093499">
    <w:abstractNumId w:val="39"/>
  </w:num>
  <w:num w:numId="35" w16cid:durableId="418020981">
    <w:abstractNumId w:val="10"/>
  </w:num>
  <w:num w:numId="36" w16cid:durableId="185367063">
    <w:abstractNumId w:val="6"/>
  </w:num>
  <w:num w:numId="37" w16cid:durableId="1116944188">
    <w:abstractNumId w:val="11"/>
  </w:num>
  <w:num w:numId="38" w16cid:durableId="1834032364">
    <w:abstractNumId w:val="24"/>
  </w:num>
  <w:num w:numId="39" w16cid:durableId="72361434">
    <w:abstractNumId w:val="31"/>
  </w:num>
  <w:num w:numId="40" w16cid:durableId="4307838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04"/>
    <w:rsid w:val="000515B5"/>
    <w:rsid w:val="00062661"/>
    <w:rsid w:val="000A13F2"/>
    <w:rsid w:val="000A4C31"/>
    <w:rsid w:val="0015785E"/>
    <w:rsid w:val="00246D42"/>
    <w:rsid w:val="00270E53"/>
    <w:rsid w:val="002A05CA"/>
    <w:rsid w:val="00336404"/>
    <w:rsid w:val="003940D5"/>
    <w:rsid w:val="003E1D34"/>
    <w:rsid w:val="004363C6"/>
    <w:rsid w:val="004729CD"/>
    <w:rsid w:val="004C4D57"/>
    <w:rsid w:val="00502EEE"/>
    <w:rsid w:val="00611616"/>
    <w:rsid w:val="007E4F7F"/>
    <w:rsid w:val="008268A2"/>
    <w:rsid w:val="008D53CF"/>
    <w:rsid w:val="008F6696"/>
    <w:rsid w:val="00A62DF1"/>
    <w:rsid w:val="00A72F90"/>
    <w:rsid w:val="00AA70FB"/>
    <w:rsid w:val="00AE1490"/>
    <w:rsid w:val="00AE2D16"/>
    <w:rsid w:val="00B967CF"/>
    <w:rsid w:val="00BD6F3F"/>
    <w:rsid w:val="00CB61E2"/>
    <w:rsid w:val="00CC4311"/>
    <w:rsid w:val="00D52515"/>
    <w:rsid w:val="00D74048"/>
    <w:rsid w:val="00D95777"/>
    <w:rsid w:val="00DD418A"/>
    <w:rsid w:val="00DF0BB8"/>
    <w:rsid w:val="00DF1802"/>
    <w:rsid w:val="00E25F0E"/>
    <w:rsid w:val="00E6562F"/>
    <w:rsid w:val="00FE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0AD5C"/>
  <w15:chartTrackingRefBased/>
  <w15:docId w15:val="{E9C764EB-840A-46C8-8D86-47D9E690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6404"/>
    <w:pPr>
      <w:spacing w:after="120"/>
    </w:pPr>
    <w:rPr>
      <w:rFonts w:ascii="Arial" w:eastAsia="MS Mincho" w:hAnsi="Arial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336404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336404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336404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336404"/>
    <w:rPr>
      <w:rFonts w:ascii="Arial" w:eastAsia="Calibri" w:hAnsi="Arial" w:cs="Arial"/>
      <w:b/>
      <w:color w:val="FF1F64"/>
      <w:kern w:val="0"/>
      <w:sz w:val="28"/>
      <w:szCs w:val="36"/>
    </w:rPr>
  </w:style>
  <w:style w:type="character" w:customStyle="1" w:styleId="Heading2Char">
    <w:name w:val="Heading 2 Char"/>
    <w:link w:val="Heading2"/>
    <w:rsid w:val="00336404"/>
    <w:rPr>
      <w:rFonts w:ascii="Arial" w:eastAsia="Times New Roman" w:hAnsi="Arial" w:cs="Times New Roman"/>
      <w:b/>
      <w:color w:val="0D1C2F"/>
      <w:kern w:val="0"/>
      <w:sz w:val="24"/>
      <w:szCs w:val="26"/>
      <w:lang w:val="en-US"/>
    </w:rPr>
  </w:style>
  <w:style w:type="character" w:customStyle="1" w:styleId="Heading3Char">
    <w:name w:val="Heading 3 Char"/>
    <w:link w:val="Heading3"/>
    <w:uiPriority w:val="9"/>
    <w:rsid w:val="00336404"/>
    <w:rPr>
      <w:rFonts w:ascii="Arial" w:eastAsia="MS Gothic" w:hAnsi="Arial" w:cs="Arial"/>
      <w:b/>
      <w:bCs/>
      <w:color w:val="7F7F7F"/>
      <w:kern w:val="0"/>
      <w:sz w:val="24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6404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336404"/>
    <w:rPr>
      <w:rFonts w:ascii="Arial" w:eastAsia="Times New Roman" w:hAnsi="Arial" w:cs="Arial"/>
      <w:color w:val="808080"/>
      <w:kern w:val="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336404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336404"/>
  </w:style>
  <w:style w:type="paragraph" w:customStyle="1" w:styleId="2Subheadpink">
    <w:name w:val="2 Subhead pink"/>
    <w:next w:val="1bodycopy10pt"/>
    <w:rsid w:val="00336404"/>
    <w:pPr>
      <w:spacing w:before="360" w:after="120" w:line="259" w:lineRule="auto"/>
    </w:pPr>
    <w:rPr>
      <w:rFonts w:ascii="Arial" w:eastAsia="MS Mincho" w:hAnsi="Arial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336404"/>
    <w:pPr>
      <w:spacing w:after="160" w:line="259" w:lineRule="auto"/>
      <w:jc w:val="center"/>
    </w:pPr>
    <w:rPr>
      <w:rFonts w:ascii="Arial" w:eastAsia="MS Mincho" w:hAnsi="Arial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336404"/>
    <w:pPr>
      <w:suppressAutoHyphens/>
      <w:spacing w:after="480"/>
    </w:pPr>
    <w:rPr>
      <w:rFonts w:ascii="Arial" w:eastAsia="MS Mincho" w:hAnsi="Arial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336404"/>
    <w:pPr>
      <w:numPr>
        <w:numId w:val="3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336404"/>
    <w:pPr>
      <w:numPr>
        <w:numId w:val="2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336404"/>
    <w:pPr>
      <w:numPr>
        <w:numId w:val="9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336404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336404"/>
    <w:pPr>
      <w:numPr>
        <w:numId w:val="1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6404"/>
    <w:rPr>
      <w:rFonts w:ascii="Segoe UI" w:eastAsia="MS Mincho" w:hAnsi="Segoe UI" w:cs="Segoe UI"/>
      <w:kern w:val="0"/>
      <w:sz w:val="18"/>
      <w:szCs w:val="18"/>
      <w:lang w:val="en-US"/>
    </w:rPr>
  </w:style>
  <w:style w:type="character" w:customStyle="1" w:styleId="1bodycopy10ptChar">
    <w:name w:val="1 body copy 10pt Char"/>
    <w:link w:val="1bodycopy10pt"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character" w:customStyle="1" w:styleId="9SecondbulletChar">
    <w:name w:val="9 Second bullet Char"/>
    <w:link w:val="9Secondbullet"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character" w:styleId="Strong">
    <w:name w:val="Strong"/>
    <w:uiPriority w:val="22"/>
    <w:qFormat/>
    <w:rsid w:val="00336404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336404"/>
    <w:pPr>
      <w:spacing w:after="240" w:line="259" w:lineRule="auto"/>
    </w:pPr>
    <w:rPr>
      <w:rFonts w:ascii="Arial" w:eastAsia="MS Mincho" w:hAnsi="Arial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36404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336404"/>
    <w:rPr>
      <w:rFonts w:cs="Arial"/>
      <w:szCs w:val="20"/>
    </w:rPr>
  </w:style>
  <w:style w:type="character" w:customStyle="1" w:styleId="TextChar">
    <w:name w:val="Text Char"/>
    <w:link w:val="Text"/>
    <w:rsid w:val="00336404"/>
    <w:rPr>
      <w:rFonts w:ascii="Arial" w:eastAsia="MS Mincho" w:hAnsi="Arial" w:cs="Arial"/>
      <w:kern w:val="0"/>
      <w:sz w:val="20"/>
      <w:szCs w:val="20"/>
      <w:lang w:val="en-US"/>
    </w:rPr>
  </w:style>
  <w:style w:type="paragraph" w:customStyle="1" w:styleId="9TableHeading">
    <w:name w:val="9 Table Heading"/>
    <w:basedOn w:val="Text"/>
    <w:link w:val="9TableHeadingChar"/>
    <w:rsid w:val="00336404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336404"/>
    <w:rPr>
      <w:rFonts w:ascii="Arial" w:eastAsia="MS Mincho" w:hAnsi="Arial" w:cs="Arial"/>
      <w:caps/>
      <w:kern w:val="0"/>
      <w:sz w:val="20"/>
      <w:szCs w:val="20"/>
      <w:lang w:val="en-US"/>
    </w:rPr>
  </w:style>
  <w:style w:type="paragraph" w:customStyle="1" w:styleId="Bodycopyitalic">
    <w:name w:val="Body copy italic"/>
    <w:basedOn w:val="Normal"/>
    <w:qFormat/>
    <w:rsid w:val="00336404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36404"/>
  </w:style>
  <w:style w:type="character" w:customStyle="1" w:styleId="BodyTextChar">
    <w:name w:val="Body Text Char"/>
    <w:link w:val="BodyText"/>
    <w:uiPriority w:val="99"/>
    <w:semiHidden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table" w:styleId="TableGrid">
    <w:name w:val="Table Grid"/>
    <w:basedOn w:val="TableNormal"/>
    <w:uiPriority w:val="39"/>
    <w:rsid w:val="00336404"/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336404"/>
    <w:pPr>
      <w:spacing w:after="0"/>
    </w:pPr>
  </w:style>
  <w:style w:type="character" w:customStyle="1" w:styleId="TableHeadingChar">
    <w:name w:val="TableHeading Char"/>
    <w:link w:val="TableHeading"/>
    <w:rsid w:val="00336404"/>
    <w:rPr>
      <w:rFonts w:ascii="Arial" w:eastAsia="MS Mincho" w:hAnsi="Arial" w:cs="Times New Roman"/>
      <w:kern w:val="0"/>
      <w:sz w:val="20"/>
      <w:szCs w:val="24"/>
      <w:lang w:val="en-US"/>
    </w:rPr>
  </w:style>
  <w:style w:type="table" w:customStyle="1" w:styleId="TheKeytable">
    <w:name w:val="The Key table"/>
    <w:basedOn w:val="TableNormal"/>
    <w:uiPriority w:val="99"/>
    <w:rsid w:val="00336404"/>
    <w:rPr>
      <w:rFonts w:ascii="Arial" w:eastAsia="Arial" w:hAnsi="Arial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336404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336404"/>
    <w:rPr>
      <w:szCs w:val="20"/>
    </w:rPr>
  </w:style>
  <w:style w:type="character" w:customStyle="1" w:styleId="apple-converted-space">
    <w:name w:val="apple-converted-space"/>
    <w:rsid w:val="00336404"/>
  </w:style>
  <w:style w:type="paragraph" w:customStyle="1" w:styleId="Subheadwithpointer">
    <w:name w:val="Subhead with pointer"/>
    <w:basedOn w:val="Normal"/>
    <w:next w:val="6Abstract"/>
    <w:link w:val="SubheadwithpointerChar"/>
    <w:rsid w:val="00336404"/>
    <w:pPr>
      <w:numPr>
        <w:numId w:val="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336404"/>
    <w:pPr>
      <w:spacing w:after="120"/>
      <w:ind w:right="850"/>
    </w:pPr>
    <w:rPr>
      <w:rFonts w:ascii="Arial" w:eastAsia="MS Mincho" w:hAnsi="Arial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336404"/>
    <w:rPr>
      <w:rFonts w:ascii="Arial" w:eastAsia="MS Mincho" w:hAnsi="Arial" w:cs="Arial"/>
      <w:b/>
      <w:bCs/>
      <w:color w:val="12263F"/>
      <w:kern w:val="0"/>
      <w:sz w:val="32"/>
      <w:szCs w:val="32"/>
      <w:lang w:val="en-US"/>
    </w:rPr>
  </w:style>
  <w:style w:type="character" w:styleId="FollowedHyperlink">
    <w:name w:val="FollowedHyperlink"/>
    <w:uiPriority w:val="99"/>
    <w:semiHidden/>
    <w:unhideWhenUsed/>
    <w:rsid w:val="00336404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336404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336404"/>
    <w:rPr>
      <w:rFonts w:ascii="Arial" w:eastAsia="MS Gothic" w:hAnsi="Arial" w:cs="Times New Roman"/>
      <w:bCs/>
      <w:color w:val="FF1F64"/>
      <w:kern w:val="0"/>
      <w:sz w:val="52"/>
      <w:szCs w:val="52"/>
      <w:lang w:val="en-US"/>
    </w:rPr>
  </w:style>
  <w:style w:type="paragraph" w:styleId="TOCHeading">
    <w:name w:val="TOC Heading"/>
    <w:basedOn w:val="Heading1"/>
    <w:next w:val="Normal"/>
    <w:uiPriority w:val="39"/>
    <w:unhideWhenUsed/>
    <w:rsid w:val="00336404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E6C69"/>
    <w:pPr>
      <w:tabs>
        <w:tab w:val="right" w:leader="dot" w:pos="9736"/>
      </w:tabs>
      <w:spacing w:after="100"/>
    </w:pPr>
  </w:style>
  <w:style w:type="paragraph" w:customStyle="1" w:styleId="3Policytitle">
    <w:name w:val="3 Policy title"/>
    <w:basedOn w:val="Normal"/>
    <w:qFormat/>
    <w:rsid w:val="00336404"/>
    <w:rPr>
      <w:b/>
      <w:sz w:val="72"/>
    </w:rPr>
  </w:style>
  <w:style w:type="paragraph" w:styleId="ListParagraph">
    <w:name w:val="List Paragraph"/>
    <w:basedOn w:val="Normal"/>
    <w:uiPriority w:val="34"/>
    <w:qFormat/>
    <w:rsid w:val="00336404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336404"/>
    <w:rPr>
      <w:rFonts w:ascii="Arial" w:eastAsia="Arial" w:hAnsi="Arial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336404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336404"/>
    <w:pPr>
      <w:numPr>
        <w:numId w:val="7"/>
      </w:numPr>
      <w:tabs>
        <w:tab w:val="num" w:pos="360"/>
      </w:tabs>
      <w:ind w:left="0" w:firstLine="0"/>
    </w:pPr>
  </w:style>
  <w:style w:type="paragraph" w:customStyle="1" w:styleId="Tablecopybulleted">
    <w:name w:val="Table copy bulleted"/>
    <w:basedOn w:val="Tablebodycopy"/>
    <w:qFormat/>
    <w:rsid w:val="00336404"/>
    <w:pPr>
      <w:numPr>
        <w:numId w:val="8"/>
      </w:numPr>
      <w:tabs>
        <w:tab w:val="num" w:pos="360"/>
      </w:tabs>
      <w:ind w:left="0" w:firstLine="0"/>
    </w:pPr>
  </w:style>
  <w:style w:type="paragraph" w:customStyle="1" w:styleId="Caption1">
    <w:name w:val="Caption 1"/>
    <w:basedOn w:val="Normal"/>
    <w:rsid w:val="00336404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336404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336404"/>
    <w:rPr>
      <w:rFonts w:ascii="Arial" w:eastAsia="MS Mincho" w:hAnsi="Arial" w:cs="Times New Roman"/>
      <w:b/>
      <w:color w:val="12263F"/>
      <w:kern w:val="0"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36404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336404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36404"/>
    <w:pPr>
      <w:numPr>
        <w:numId w:val="11"/>
      </w:numPr>
    </w:pPr>
  </w:style>
  <w:style w:type="paragraph" w:styleId="NormalWeb">
    <w:name w:val="Normal (Web)"/>
    <w:basedOn w:val="Normal"/>
    <w:uiPriority w:val="99"/>
    <w:semiHidden/>
    <w:unhideWhenUsed/>
    <w:rsid w:val="00336404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336404"/>
    <w:rPr>
      <w:rFonts w:ascii="Arial" w:eastAsia="MS Mincho" w:hAnsi="Arial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33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404"/>
    <w:rPr>
      <w:szCs w:val="20"/>
    </w:rPr>
  </w:style>
  <w:style w:type="character" w:customStyle="1" w:styleId="CommentTextChar">
    <w:name w:val="Comment Text Char"/>
    <w:link w:val="CommentText"/>
    <w:uiPriority w:val="99"/>
    <w:rsid w:val="00336404"/>
    <w:rPr>
      <w:rFonts w:ascii="Arial" w:eastAsia="MS Mincho" w:hAnsi="Arial" w:cs="Times New Roman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6404"/>
    <w:rPr>
      <w:rFonts w:ascii="Arial" w:eastAsia="MS Mincho" w:hAnsi="Arial" w:cs="Times New Roman"/>
      <w:b/>
      <w:bCs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school-food-standards-resources-for-schools/allergy-guidance-for-schools" TargetMode="External"/><Relationship Id="rId13" Type="http://schemas.openxmlformats.org/officeDocument/2006/relationships/hyperlink" Target="https://www.food.gov.uk/business-guidance/allergen-guidance-for-food-businesse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6.png"/><Relationship Id="rId12" Type="http://schemas.openxmlformats.org/officeDocument/2006/relationships/hyperlink" Target="https://www.legislation.gov.uk/uksi/2019/1218/made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gislation.gov.uk/uksi/2014/1855/content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naphylaxis.org.uk/about-anaphylaxis/what-to-do-in-an-emergency/" TargetMode="External"/><Relationship Id="rId10" Type="http://schemas.openxmlformats.org/officeDocument/2006/relationships/hyperlink" Target="https://www.gov.uk/government/publications/using-emergency-adrenaline-auto-injectors-in-school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supporting-pupils-at-school-with-medical-conditions--3" TargetMode="External"/><Relationship Id="rId14" Type="http://schemas.openxmlformats.org/officeDocument/2006/relationships/hyperlink" Target="https://www.nhs.uk/conditions/anaphylaxis/treatmen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2180</Words>
  <Characters>11077</Characters>
  <Application>Microsoft Office Word</Application>
  <DocSecurity>0</DocSecurity>
  <Lines>527</Lines>
  <Paragraphs>368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</CharactersWithSpaces>
  <SharedDoc>false</SharedDoc>
  <HLinks>
    <vt:vector size="132" baseType="variant">
      <vt:variant>
        <vt:i4>2359334</vt:i4>
      </vt:variant>
      <vt:variant>
        <vt:i4>87</vt:i4>
      </vt:variant>
      <vt:variant>
        <vt:i4>0</vt:i4>
      </vt:variant>
      <vt:variant>
        <vt:i4>5</vt:i4>
      </vt:variant>
      <vt:variant>
        <vt:lpwstr>https://www.gov.uk/government/publications/using-emergency-adrenaline-auto-injectors-in-schools</vt:lpwstr>
      </vt:variant>
      <vt:variant>
        <vt:lpwstr/>
      </vt:variant>
      <vt:variant>
        <vt:i4>2359334</vt:i4>
      </vt:variant>
      <vt:variant>
        <vt:i4>84</vt:i4>
      </vt:variant>
      <vt:variant>
        <vt:i4>0</vt:i4>
      </vt:variant>
      <vt:variant>
        <vt:i4>5</vt:i4>
      </vt:variant>
      <vt:variant>
        <vt:lpwstr>https://www.gov.uk/government/publications/using-emergency-adrenaline-auto-injectors-in-schools</vt:lpwstr>
      </vt:variant>
      <vt:variant>
        <vt:lpwstr/>
      </vt:variant>
      <vt:variant>
        <vt:i4>4325399</vt:i4>
      </vt:variant>
      <vt:variant>
        <vt:i4>81</vt:i4>
      </vt:variant>
      <vt:variant>
        <vt:i4>0</vt:i4>
      </vt:variant>
      <vt:variant>
        <vt:i4>5</vt:i4>
      </vt:variant>
      <vt:variant>
        <vt:lpwstr>https://www.anaphylaxis.org.uk/about-anaphylaxis/what-to-do-in-an-emergency/</vt:lpwstr>
      </vt:variant>
      <vt:variant>
        <vt:lpwstr/>
      </vt:variant>
      <vt:variant>
        <vt:i4>5636127</vt:i4>
      </vt:variant>
      <vt:variant>
        <vt:i4>78</vt:i4>
      </vt:variant>
      <vt:variant>
        <vt:i4>0</vt:i4>
      </vt:variant>
      <vt:variant>
        <vt:i4>5</vt:i4>
      </vt:variant>
      <vt:variant>
        <vt:lpwstr>https://www.nhs.uk/conditions/anaphylaxis/treatment/</vt:lpwstr>
      </vt:variant>
      <vt:variant>
        <vt:lpwstr/>
      </vt:variant>
      <vt:variant>
        <vt:i4>2097249</vt:i4>
      </vt:variant>
      <vt:variant>
        <vt:i4>75</vt:i4>
      </vt:variant>
      <vt:variant>
        <vt:i4>0</vt:i4>
      </vt:variant>
      <vt:variant>
        <vt:i4>5</vt:i4>
      </vt:variant>
      <vt:variant>
        <vt:lpwstr>https://www.food.gov.uk/business-guidance/allergen-guidance-for-food-businesses</vt:lpwstr>
      </vt:variant>
      <vt:variant>
        <vt:lpwstr/>
      </vt:variant>
      <vt:variant>
        <vt:i4>3932216</vt:i4>
      </vt:variant>
      <vt:variant>
        <vt:i4>72</vt:i4>
      </vt:variant>
      <vt:variant>
        <vt:i4>0</vt:i4>
      </vt:variant>
      <vt:variant>
        <vt:i4>5</vt:i4>
      </vt:variant>
      <vt:variant>
        <vt:lpwstr>https://www.legislation.gov.uk/uksi/2019/1218/made</vt:lpwstr>
      </vt:variant>
      <vt:variant>
        <vt:lpwstr/>
      </vt:variant>
      <vt:variant>
        <vt:i4>4259932</vt:i4>
      </vt:variant>
      <vt:variant>
        <vt:i4>69</vt:i4>
      </vt:variant>
      <vt:variant>
        <vt:i4>0</vt:i4>
      </vt:variant>
      <vt:variant>
        <vt:i4>5</vt:i4>
      </vt:variant>
      <vt:variant>
        <vt:lpwstr>http://www.legislation.gov.uk/uksi/2014/1855/contents</vt:lpwstr>
      </vt:variant>
      <vt:variant>
        <vt:lpwstr/>
      </vt:variant>
      <vt:variant>
        <vt:i4>2359334</vt:i4>
      </vt:variant>
      <vt:variant>
        <vt:i4>66</vt:i4>
      </vt:variant>
      <vt:variant>
        <vt:i4>0</vt:i4>
      </vt:variant>
      <vt:variant>
        <vt:i4>5</vt:i4>
      </vt:variant>
      <vt:variant>
        <vt:lpwstr>https://www.gov.uk/government/publications/using-emergency-adrenaline-auto-injectors-in-schools</vt:lpwstr>
      </vt:variant>
      <vt:variant>
        <vt:lpwstr/>
      </vt:variant>
      <vt:variant>
        <vt:i4>458768</vt:i4>
      </vt:variant>
      <vt:variant>
        <vt:i4>63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6815806</vt:i4>
      </vt:variant>
      <vt:variant>
        <vt:i4>60</vt:i4>
      </vt:variant>
      <vt:variant>
        <vt:i4>0</vt:i4>
      </vt:variant>
      <vt:variant>
        <vt:i4>5</vt:i4>
      </vt:variant>
      <vt:variant>
        <vt:lpwstr>https://www.gov.uk/government/publications/school-food-standards-resources-for-schools/allergy-guidance-for-schools</vt:lpwstr>
      </vt:variant>
      <vt:variant>
        <vt:lpwstr/>
      </vt:variant>
      <vt:variant>
        <vt:i4>1114173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_Toc138251164</vt:lpwstr>
      </vt:variant>
      <vt:variant>
        <vt:i4>1114173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_Toc138251163</vt:lpwstr>
      </vt:variant>
      <vt:variant>
        <vt:i4>1114173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_Toc138251162</vt:lpwstr>
      </vt:variant>
      <vt:variant>
        <vt:i4>1114173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_Toc138251161</vt:lpwstr>
      </vt:variant>
      <vt:variant>
        <vt:i4>1114173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_Toc138251160</vt:lpwstr>
      </vt:variant>
      <vt:variant>
        <vt:i4>1179709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_Toc138251159</vt:lpwstr>
      </vt:variant>
      <vt:variant>
        <vt:i4>1179709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_Toc138251158</vt:lpwstr>
      </vt:variant>
      <vt:variant>
        <vt:i4>1179709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_Toc138251157</vt:lpwstr>
      </vt:variant>
      <vt:variant>
        <vt:i4>1179709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_Toc138251156</vt:lpwstr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Milenka Stevens</dc:creator>
  <cp:keywords/>
  <dc:description/>
  <cp:lastModifiedBy>Linda Guest</cp:lastModifiedBy>
  <cp:revision>14</cp:revision>
  <dcterms:created xsi:type="dcterms:W3CDTF">2026-06-22T09:49:00Z</dcterms:created>
  <dcterms:modified xsi:type="dcterms:W3CDTF">2026-07-14T11:27:00Z</dcterms:modified>
</cp:coreProperties>
</file>